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Default="00C71EB1" w:rsidP="00EA32E6">
      <w:pPr>
        <w:spacing w:before="120" w:after="120"/>
        <w:rPr>
          <w:b/>
          <w:bCs/>
          <w:iCs/>
        </w:rPr>
      </w:pPr>
      <w:r w:rsidRPr="00092EE7">
        <w:rPr>
          <w:b/>
          <w:bCs/>
          <w:iCs/>
        </w:rPr>
        <w:t>İŞİN KISA TANIMI:</w:t>
      </w:r>
    </w:p>
    <w:p w:rsidR="002C0C1B" w:rsidRPr="005723A9" w:rsidRDefault="002C0C1B" w:rsidP="002C0C1B">
      <w:pPr>
        <w:spacing w:before="120" w:after="120"/>
        <w:jc w:val="both"/>
      </w:pPr>
      <w:proofErr w:type="gramStart"/>
      <w:r>
        <w:t xml:space="preserve">Tarım ve Orman Bakanlığı </w:t>
      </w:r>
      <w:r w:rsidRPr="00C90DF1">
        <w:t xml:space="preserve">tarafından belirlenen amaç, ilke ve talimatlara uygun olarak; kimyasalların kayıt altına alınması ve izlenebilirliğin </w:t>
      </w:r>
      <w:r>
        <w:t>sağlanması amacıyla kullanılan</w:t>
      </w:r>
      <w:r w:rsidRPr="00C90DF1">
        <w:t xml:space="preserve"> üretici kayıt defterlerinin ilçe üreticileri için teminini sağlamak, kayıt sistemi ile ilgili eğitim çalışmalarını yapmak, yönetmelikler doğrultusunda Bayilik Toptancılık izin belgeleri ile Zirai Mücadele Alet ve Makineleri Perakende Satış Belgesi düzenlemek, Belgelendirilen </w:t>
      </w:r>
      <w:r>
        <w:t xml:space="preserve">Bayi ve Toptancıları denetlemek, </w:t>
      </w:r>
      <w:r w:rsidRPr="005723A9">
        <w:t>Zirai Mücadele Alet ve Makineleri imalatçılarını denetlemek, ruhsat ve üretim izin belgesi müracaatlarını düzenleyip kontrol ederek Bakanlığımıza iletmek</w:t>
      </w:r>
      <w:r>
        <w:t>.</w:t>
      </w:r>
      <w:proofErr w:type="gramEnd"/>
    </w:p>
    <w:p w:rsidR="00247C0D" w:rsidRDefault="00247C0D" w:rsidP="002C0C1B">
      <w:pPr>
        <w:tabs>
          <w:tab w:val="left" w:pos="0"/>
        </w:tabs>
        <w:spacing w:before="120" w:after="120"/>
        <w:jc w:val="both"/>
        <w:rPr>
          <w:b/>
          <w:bCs/>
          <w:iCs/>
        </w:rPr>
      </w:pPr>
    </w:p>
    <w:p w:rsidR="002C0C1B" w:rsidRPr="00C90DF1" w:rsidRDefault="002C0C1B" w:rsidP="002C0C1B">
      <w:pPr>
        <w:spacing w:before="120" w:after="120"/>
        <w:jc w:val="both"/>
        <w:rPr>
          <w:b/>
          <w:bCs/>
        </w:rPr>
      </w:pPr>
      <w:r w:rsidRPr="00C90DF1">
        <w:rPr>
          <w:b/>
          <w:bCs/>
        </w:rPr>
        <w:t>GÖREV VE SORUMLULUKLARI:</w:t>
      </w:r>
    </w:p>
    <w:p w:rsidR="002C0C1B" w:rsidRPr="00C90DF1" w:rsidRDefault="002C0C1B" w:rsidP="002C0C1B">
      <w:pPr>
        <w:numPr>
          <w:ilvl w:val="0"/>
          <w:numId w:val="28"/>
        </w:numPr>
        <w:tabs>
          <w:tab w:val="clear" w:pos="1440"/>
        </w:tabs>
        <w:ind w:left="265" w:hanging="265"/>
        <w:jc w:val="both"/>
        <w:rPr>
          <w:rFonts w:eastAsia="TimesNewRoman"/>
        </w:rPr>
      </w:pPr>
      <w:bookmarkStart w:id="0" w:name="_GoBack"/>
      <w:bookmarkEnd w:id="0"/>
      <w:r w:rsidRPr="00C90DF1">
        <w:rPr>
          <w:rFonts w:eastAsia="TimesNewRoman"/>
        </w:rPr>
        <w:t xml:space="preserve">İl’de Bitki Koruma Ürünü toptan ve perakende satış yerleri ile </w:t>
      </w:r>
      <w:r w:rsidRPr="00C90DF1">
        <w:t xml:space="preserve">Zirai Mücadele Alet ve Makineleri imalat ve bayilik faaliyetlerine </w:t>
      </w:r>
      <w:r w:rsidRPr="00C90DF1">
        <w:rPr>
          <w:rFonts w:eastAsia="TimesNewRoman"/>
        </w:rPr>
        <w:t xml:space="preserve">Bakanlıkça belirlenmiş esaslar çerçevesinde </w:t>
      </w:r>
      <w:r w:rsidRPr="00C90DF1">
        <w:t xml:space="preserve">izin vermek, </w:t>
      </w:r>
      <w:r w:rsidRPr="00C90DF1">
        <w:rPr>
          <w:rFonts w:eastAsia="TimesNewRoman"/>
        </w:rPr>
        <w:t>kaydını yapmak ve denetimlerini gerçekleştirmek,</w:t>
      </w:r>
    </w:p>
    <w:p w:rsidR="002C0C1B" w:rsidRPr="00C90DF1" w:rsidRDefault="002C0C1B" w:rsidP="002C0C1B">
      <w:pPr>
        <w:numPr>
          <w:ilvl w:val="0"/>
          <w:numId w:val="28"/>
        </w:numPr>
        <w:tabs>
          <w:tab w:val="clear" w:pos="1440"/>
        </w:tabs>
        <w:ind w:left="265" w:hanging="265"/>
        <w:jc w:val="both"/>
      </w:pPr>
      <w:r w:rsidRPr="00C90DF1">
        <w:t>Bakanlıkça ruhsatlandırılan, ruhsatı iptal edilen ve geçici tavsiye verilen bitki koruma ürünlerini ilgililere duyurmak, satış yerlerinde takip ve kontrolünü yapmak,</w:t>
      </w:r>
    </w:p>
    <w:p w:rsidR="002C0C1B" w:rsidRPr="00C90DF1" w:rsidRDefault="002C0C1B" w:rsidP="002C0C1B">
      <w:pPr>
        <w:numPr>
          <w:ilvl w:val="0"/>
          <w:numId w:val="28"/>
        </w:numPr>
        <w:tabs>
          <w:tab w:val="clear" w:pos="1440"/>
        </w:tabs>
        <w:ind w:left="265" w:hanging="265"/>
        <w:jc w:val="both"/>
      </w:pPr>
      <w:r w:rsidRPr="00C90DF1">
        <w:t>Bitki Koruma Ürünleri Kontrol Yönetmeliği ve Bakanlık Talimatları doğrultusunda, Gümrükten Bitki Koruma Ürünü ve Hammadde numunesi alım işlemlerini yürütmek.</w:t>
      </w:r>
    </w:p>
    <w:p w:rsidR="002C0C1B" w:rsidRPr="00C90DF1" w:rsidRDefault="002C0C1B" w:rsidP="002C0C1B">
      <w:pPr>
        <w:numPr>
          <w:ilvl w:val="0"/>
          <w:numId w:val="28"/>
        </w:numPr>
        <w:tabs>
          <w:tab w:val="clear" w:pos="1440"/>
        </w:tabs>
        <w:ind w:left="265" w:hanging="265"/>
        <w:jc w:val="both"/>
      </w:pPr>
      <w:r w:rsidRPr="00C90DF1">
        <w:t>Bitki Koruma Ürünleri reçetesi yazacak ve uygulayacak kişileri Mevzuatı kapsamında yetkilendirmek ve denetlemek,</w:t>
      </w:r>
    </w:p>
    <w:p w:rsidR="002C0C1B" w:rsidRPr="00C90DF1" w:rsidRDefault="002C0C1B" w:rsidP="002C0C1B">
      <w:pPr>
        <w:numPr>
          <w:ilvl w:val="0"/>
          <w:numId w:val="28"/>
        </w:numPr>
        <w:tabs>
          <w:tab w:val="clear" w:pos="1440"/>
        </w:tabs>
        <w:ind w:left="265" w:hanging="265"/>
        <w:jc w:val="both"/>
      </w:pPr>
      <w:r w:rsidRPr="00C90DF1">
        <w:t>Bitki Koruma Ürünü Bayi ve Toptancılık yapacaklara yönelik Bakanlıkça düzenlenecek sınavlara ilişkin işlemleri yürütmek,</w:t>
      </w:r>
    </w:p>
    <w:p w:rsidR="002C0C1B" w:rsidRPr="00C90DF1" w:rsidRDefault="002C0C1B" w:rsidP="002C0C1B">
      <w:pPr>
        <w:numPr>
          <w:ilvl w:val="0"/>
          <w:numId w:val="28"/>
        </w:numPr>
        <w:tabs>
          <w:tab w:val="clear" w:pos="1440"/>
        </w:tabs>
        <w:ind w:left="265" w:hanging="265"/>
        <w:jc w:val="both"/>
      </w:pPr>
      <w:r w:rsidRPr="00C90DF1">
        <w:rPr>
          <w:rFonts w:eastAsia="TimesNewRoman"/>
        </w:rPr>
        <w:t xml:space="preserve">Bitkisel üretimde kullanılan bitki koruma ürünlerini izlemek, denetlemek, </w:t>
      </w:r>
      <w:r w:rsidRPr="00C90DF1">
        <w:rPr>
          <w:bCs/>
        </w:rPr>
        <w:t>ürünlerde tespit edilen kalıntı ve tavsiye dışı kullanım ile ilgili gerekli tedbirleri almak,</w:t>
      </w:r>
    </w:p>
    <w:p w:rsidR="002C0C1B" w:rsidRPr="00C90DF1" w:rsidRDefault="002C0C1B" w:rsidP="002C0C1B">
      <w:pPr>
        <w:numPr>
          <w:ilvl w:val="0"/>
          <w:numId w:val="28"/>
        </w:numPr>
        <w:tabs>
          <w:tab w:val="clear" w:pos="1440"/>
        </w:tabs>
        <w:ind w:left="265" w:hanging="265"/>
        <w:jc w:val="both"/>
      </w:pPr>
      <w:r w:rsidRPr="00C90DF1">
        <w:rPr>
          <w:rFonts w:eastAsia="TimesNewRoman"/>
        </w:rPr>
        <w:t>Üreticilerce ihtiyaç duyulan ‘Üretici Kayıt Defteri’ni Bakanlık talimatı doğrultusunda tedarik etmek, ilçe Müdürlüklerinin ihtiyaçlarını karşılamak, uygulama kayıtlarını tutmak.</w:t>
      </w:r>
    </w:p>
    <w:p w:rsidR="002C0C1B" w:rsidRPr="00C90DF1" w:rsidRDefault="002C0C1B" w:rsidP="002C0C1B">
      <w:pPr>
        <w:numPr>
          <w:ilvl w:val="0"/>
          <w:numId w:val="28"/>
        </w:numPr>
        <w:tabs>
          <w:tab w:val="clear" w:pos="1440"/>
        </w:tabs>
        <w:ind w:left="265" w:hanging="265"/>
        <w:jc w:val="both"/>
      </w:pPr>
      <w:r w:rsidRPr="00C90DF1">
        <w:t>Bitki Koruma Ürünü Ambalajlarının Toplanması ve Geri Kazanımı ile ilgili çalışmalar yapmak.</w:t>
      </w:r>
    </w:p>
    <w:p w:rsidR="002C0C1B" w:rsidRDefault="002C0C1B" w:rsidP="002C0C1B">
      <w:pPr>
        <w:numPr>
          <w:ilvl w:val="0"/>
          <w:numId w:val="28"/>
        </w:numPr>
        <w:tabs>
          <w:tab w:val="clear" w:pos="1440"/>
        </w:tabs>
        <w:ind w:left="265" w:hanging="265"/>
        <w:jc w:val="both"/>
      </w:pPr>
      <w:r w:rsidRPr="00C90DF1">
        <w:rPr>
          <w:bCs/>
        </w:rPr>
        <w:t xml:space="preserve">Görev alanı ile ilgili yeni bilgileri teknolojileri ilgililere ulaştırmak, BKÜ ve Makinelerinin piyasaya arzı ve kullanımı konusunda </w:t>
      </w:r>
      <w:r w:rsidRPr="00C90DF1">
        <w:rPr>
          <w:rFonts w:eastAsia="TimesNewRoman"/>
        </w:rPr>
        <w:t>eğitim ve yayım programları hazırlamak ve uygulamak, yeni ve faydalı bilgileri; afiş, broşür,  vb. yollarla desteklenmesini sağlamak,</w:t>
      </w:r>
    </w:p>
    <w:p w:rsidR="002C0C1B" w:rsidRPr="00C90DF1" w:rsidRDefault="002C0C1B" w:rsidP="002C0C1B">
      <w:pPr>
        <w:numPr>
          <w:ilvl w:val="0"/>
          <w:numId w:val="28"/>
        </w:numPr>
        <w:tabs>
          <w:tab w:val="clear" w:pos="1440"/>
        </w:tabs>
        <w:ind w:left="265" w:hanging="265"/>
        <w:jc w:val="both"/>
      </w:pPr>
      <w:r w:rsidRPr="00F97E26">
        <w:rPr>
          <w:bCs/>
        </w:rPr>
        <w:t xml:space="preserve">Görev alanı ile ilgili arazi çalışma ve iş programlarını üçer aylık, gerçekleşmeleri ise aylık dönemlerde hazırlayarak, </w:t>
      </w:r>
      <w:r>
        <w:t xml:space="preserve">İdari İşler ve Koordinasyon Şube Görevlisine </w:t>
      </w:r>
      <w:r w:rsidRPr="00F97E26">
        <w:rPr>
          <w:bCs/>
        </w:rPr>
        <w:t>teslim etmek,</w:t>
      </w:r>
    </w:p>
    <w:p w:rsidR="002C0C1B" w:rsidRDefault="002C0C1B" w:rsidP="002C0C1B">
      <w:pPr>
        <w:numPr>
          <w:ilvl w:val="0"/>
          <w:numId w:val="28"/>
        </w:numPr>
        <w:tabs>
          <w:tab w:val="clear" w:pos="1440"/>
        </w:tabs>
        <w:ind w:left="265" w:hanging="265"/>
        <w:jc w:val="both"/>
      </w:pPr>
      <w:r w:rsidRPr="00C90DF1">
        <w:rPr>
          <w:bCs/>
        </w:rPr>
        <w:t>Görev alanı ile ilgili istatistiki verileri toplamak ve bu konuda veri tabanı oluşturmak,</w:t>
      </w:r>
    </w:p>
    <w:p w:rsidR="002C0C1B" w:rsidRDefault="002C0C1B" w:rsidP="002C0C1B">
      <w:pPr>
        <w:numPr>
          <w:ilvl w:val="0"/>
          <w:numId w:val="28"/>
        </w:numPr>
        <w:tabs>
          <w:tab w:val="clear" w:pos="1440"/>
        </w:tabs>
        <w:ind w:left="265" w:hanging="265"/>
        <w:jc w:val="both"/>
      </w:pPr>
      <w:r w:rsidRPr="00F97E26">
        <w:rPr>
          <w:bCs/>
        </w:rPr>
        <w:t xml:space="preserve">Birimde yürütülen faaliyetlerin üçer aylık dönemler halinde analizlerini yapıp raporlayarak, </w:t>
      </w:r>
      <w:r>
        <w:t>İdari İşler ve Koordinasyon Şube Görevlisine</w:t>
      </w:r>
      <w:r w:rsidRPr="00F97E26">
        <w:rPr>
          <w:bCs/>
        </w:rPr>
        <w:t xml:space="preserve"> teslim etmek,</w:t>
      </w:r>
    </w:p>
    <w:p w:rsidR="002C0C1B" w:rsidRPr="00C90DF1" w:rsidRDefault="002C0C1B" w:rsidP="002C0C1B">
      <w:pPr>
        <w:numPr>
          <w:ilvl w:val="0"/>
          <w:numId w:val="28"/>
        </w:numPr>
        <w:tabs>
          <w:tab w:val="clear" w:pos="1440"/>
          <w:tab w:val="left" w:pos="284"/>
        </w:tabs>
        <w:ind w:left="265" w:hanging="265"/>
        <w:jc w:val="both"/>
      </w:pPr>
      <w:r w:rsidRPr="00C879E1">
        <w:rPr>
          <w:bCs/>
        </w:rPr>
        <w:t>İlçelerde birimle ilgili yürütülen konuların teknik kontrolü, koordinasyonu ve birlikteliğin sağlanmasına yönelik çalışmalar yapmak,</w:t>
      </w:r>
    </w:p>
    <w:p w:rsidR="003A7018" w:rsidRDefault="003A7018" w:rsidP="003A7018">
      <w:pPr>
        <w:numPr>
          <w:ilvl w:val="0"/>
          <w:numId w:val="27"/>
        </w:numPr>
        <w:tabs>
          <w:tab w:val="left" w:pos="360"/>
          <w:tab w:val="left" w:pos="426"/>
        </w:tabs>
        <w:spacing w:before="120" w:after="120"/>
        <w:jc w:val="both"/>
      </w:pPr>
      <w:r w:rsidRPr="00C437A2">
        <w:t xml:space="preserve">Yürütülen yazışmaların kayıt, sevk, dosyalama ve arşiv işlemlerini </w:t>
      </w:r>
      <w:r w:rsidR="007B45B4">
        <w:t xml:space="preserve">birimdeki </w:t>
      </w:r>
      <w:r w:rsidRPr="00C437A2">
        <w:t>yöntemlere uygun olarak yapmak.</w:t>
      </w:r>
    </w:p>
    <w:p w:rsidR="002C0C1B" w:rsidRDefault="002C0C1B" w:rsidP="002C0C1B">
      <w:pPr>
        <w:numPr>
          <w:ilvl w:val="0"/>
          <w:numId w:val="28"/>
        </w:numPr>
        <w:tabs>
          <w:tab w:val="clear" w:pos="1440"/>
          <w:tab w:val="num" w:pos="284"/>
        </w:tabs>
        <w:ind w:left="360"/>
        <w:jc w:val="both"/>
      </w:pPr>
      <w:proofErr w:type="gramStart"/>
      <w:r w:rsidRPr="00690D1C">
        <w:lastRenderedPageBreak/>
        <w:t>Faaliyetlerine ilişkin bilgilerin kullanıma hazır bir biçimde bulundurulmasını, rapor ve benzerlerinin dosyalanmasını sağlamak, gerektiğinde konuya ilişkin belge ve bilgileri sunmak.</w:t>
      </w:r>
      <w:proofErr w:type="gramEnd"/>
    </w:p>
    <w:p w:rsidR="002C0C1B" w:rsidRDefault="002C0C1B" w:rsidP="002C0C1B">
      <w:pPr>
        <w:numPr>
          <w:ilvl w:val="0"/>
          <w:numId w:val="28"/>
        </w:numPr>
        <w:tabs>
          <w:tab w:val="clear" w:pos="1440"/>
          <w:tab w:val="num" w:pos="284"/>
        </w:tabs>
        <w:ind w:left="360"/>
        <w:jc w:val="both"/>
      </w:pPr>
      <w:r w:rsidRPr="00690D1C">
        <w:t xml:space="preserve">Görev alanı ile ilgili mevzuatı düzenli olarak izlemek. </w:t>
      </w:r>
    </w:p>
    <w:p w:rsidR="002C0C1B" w:rsidRDefault="002C0C1B" w:rsidP="002C0C1B">
      <w:pPr>
        <w:numPr>
          <w:ilvl w:val="0"/>
          <w:numId w:val="28"/>
        </w:numPr>
        <w:tabs>
          <w:tab w:val="clear" w:pos="1440"/>
          <w:tab w:val="num" w:pos="284"/>
        </w:tabs>
        <w:ind w:left="360"/>
        <w:jc w:val="both"/>
      </w:pPr>
      <w:r w:rsidRPr="00690D1C">
        <w:t>Görev ve sorumluluk alanındaki tüm faaliyetler</w:t>
      </w:r>
      <w:r>
        <w:t>in mevcut iç kontrol Sisteminde</w:t>
      </w:r>
      <w:r w:rsidRPr="00690D1C">
        <w:t xml:space="preserve">ki tanım ve talimatlarına uygun olarak yürütülmesini sağlamak. </w:t>
      </w:r>
    </w:p>
    <w:p w:rsidR="002C0C1B" w:rsidRDefault="002C0C1B" w:rsidP="002C0C1B">
      <w:pPr>
        <w:numPr>
          <w:ilvl w:val="0"/>
          <w:numId w:val="28"/>
        </w:numPr>
        <w:tabs>
          <w:tab w:val="clear" w:pos="1440"/>
          <w:tab w:val="num" w:pos="284"/>
        </w:tabs>
        <w:ind w:left="360"/>
        <w:jc w:val="both"/>
      </w:pPr>
      <w:r w:rsidRPr="00690D1C">
        <w:t>Birimin görev alanına giren konularda meydana gelebilecek standart dışı iş ve işlemlerin giderilmesi ve sürekli iyileştirme amacıyla; 'Düzeltici Faaliyet' ve 'Önleyici Faaliyet' çalışmalarına katılmak.</w:t>
      </w:r>
    </w:p>
    <w:p w:rsidR="002C0C1B" w:rsidRDefault="002C0C1B" w:rsidP="002C0C1B">
      <w:pPr>
        <w:numPr>
          <w:ilvl w:val="0"/>
          <w:numId w:val="28"/>
        </w:numPr>
        <w:tabs>
          <w:tab w:val="clear" w:pos="1440"/>
          <w:tab w:val="num" w:pos="284"/>
        </w:tabs>
        <w:ind w:left="360"/>
        <w:jc w:val="both"/>
      </w:pPr>
      <w:proofErr w:type="gramStart"/>
      <w:r w:rsidRPr="00690D1C">
        <w:t>İş sağlığı ve iş güvenliği kurallarına uymak, sorumluluğu altında bulunan ya da birlikte çalıştığı kişilerin söz konusu kurallara uymalarını sağlamak, gerektiğinde uyarı ve tavsiyelerde bulunmak.</w:t>
      </w:r>
      <w:proofErr w:type="gramEnd"/>
    </w:p>
    <w:p w:rsidR="002C0C1B" w:rsidRDefault="002C0C1B" w:rsidP="002C0C1B">
      <w:pPr>
        <w:numPr>
          <w:ilvl w:val="0"/>
          <w:numId w:val="28"/>
        </w:numPr>
        <w:tabs>
          <w:tab w:val="clear" w:pos="1440"/>
          <w:tab w:val="num" w:pos="284"/>
        </w:tabs>
        <w:ind w:left="360"/>
        <w:jc w:val="both"/>
      </w:pPr>
      <w:proofErr w:type="gramStart"/>
      <w:r w:rsidRPr="00690D1C">
        <w:t>Yaptığı işin kalitesinden sorumlu olmak ve kendi sorumluluk alanı içerisinde gerçekleştirilen işin kalitesini kontrol etmek.</w:t>
      </w:r>
      <w:proofErr w:type="gramEnd"/>
    </w:p>
    <w:p w:rsidR="002C0C1B" w:rsidRPr="005723A9" w:rsidRDefault="002C0C1B" w:rsidP="002C0C1B">
      <w:pPr>
        <w:numPr>
          <w:ilvl w:val="0"/>
          <w:numId w:val="28"/>
        </w:numPr>
        <w:tabs>
          <w:tab w:val="clear" w:pos="1440"/>
          <w:tab w:val="num" w:pos="284"/>
        </w:tabs>
        <w:ind w:left="360"/>
        <w:jc w:val="both"/>
      </w:pPr>
      <w:r w:rsidRPr="005723A9">
        <w:t xml:space="preserve">Ülkemizde kullanımı, Bakanlığımızca sonlandırılan </w:t>
      </w:r>
      <w:proofErr w:type="spellStart"/>
      <w:r w:rsidRPr="005723A9">
        <w:t>BKÜ’lerinin</w:t>
      </w:r>
      <w:proofErr w:type="spellEnd"/>
      <w:r w:rsidRPr="005723A9">
        <w:t xml:space="preserve"> ihracatına yönelik denetim ve kontrolleri gerçekleştirmek.</w:t>
      </w:r>
    </w:p>
    <w:p w:rsidR="002C0C1B" w:rsidRPr="005723A9" w:rsidRDefault="002C0C1B" w:rsidP="002C0C1B">
      <w:pPr>
        <w:numPr>
          <w:ilvl w:val="0"/>
          <w:numId w:val="28"/>
        </w:numPr>
        <w:tabs>
          <w:tab w:val="clear" w:pos="1440"/>
          <w:tab w:val="num" w:pos="284"/>
        </w:tabs>
        <w:ind w:left="360"/>
        <w:jc w:val="both"/>
      </w:pPr>
      <w:r w:rsidRPr="005723A9">
        <w:t xml:space="preserve">Piyasada mevcut olan </w:t>
      </w:r>
      <w:proofErr w:type="spellStart"/>
      <w:r w:rsidRPr="005723A9">
        <w:t>BKÜ’lere</w:t>
      </w:r>
      <w:proofErr w:type="spellEnd"/>
      <w:r w:rsidRPr="005723A9">
        <w:t xml:space="preserve"> dair, Bakanlığın belirlediği ürünlere dair numune alma işlerini gerçekleştirmek.</w:t>
      </w:r>
    </w:p>
    <w:p w:rsidR="002C0C1B" w:rsidRPr="005723A9" w:rsidRDefault="002C0C1B" w:rsidP="002C0C1B">
      <w:pPr>
        <w:numPr>
          <w:ilvl w:val="0"/>
          <w:numId w:val="28"/>
        </w:numPr>
        <w:tabs>
          <w:tab w:val="clear" w:pos="1440"/>
          <w:tab w:val="num" w:pos="284"/>
        </w:tabs>
        <w:ind w:left="360"/>
        <w:jc w:val="both"/>
      </w:pPr>
      <w:proofErr w:type="gramStart"/>
      <w:r w:rsidRPr="005723A9">
        <w:t>Zirai Mücadele Alet ve Makineleri Hakkında Yönetmelik hükümleri çerçevesinde ruhsatlandırılan, ruhsatı iptal edilen ürünlerin satış ve üretim yerlerinde takip ve kontrolünü yapmak.</w:t>
      </w:r>
      <w:proofErr w:type="gramEnd"/>
    </w:p>
    <w:p w:rsidR="002C0C1B" w:rsidRPr="005723A9" w:rsidRDefault="002C0C1B" w:rsidP="002C0C1B">
      <w:pPr>
        <w:numPr>
          <w:ilvl w:val="0"/>
          <w:numId w:val="28"/>
        </w:numPr>
        <w:tabs>
          <w:tab w:val="clear" w:pos="1440"/>
          <w:tab w:val="num" w:pos="284"/>
        </w:tabs>
        <w:ind w:left="360"/>
        <w:jc w:val="both"/>
      </w:pPr>
      <w:r w:rsidRPr="005723A9">
        <w:t>Biçerdöver operatörlerinin eğitim ve kontrolü ile Makineli Pamuk Hasadı ile ilgili iş ve işlemleri Bakanlık Talimatları doğrultusunda yürütmek</w:t>
      </w:r>
    </w:p>
    <w:p w:rsidR="002C0C1B" w:rsidRPr="005723A9" w:rsidRDefault="002C0C1B" w:rsidP="002C0C1B">
      <w:pPr>
        <w:numPr>
          <w:ilvl w:val="0"/>
          <w:numId w:val="28"/>
        </w:numPr>
        <w:tabs>
          <w:tab w:val="clear" w:pos="1440"/>
          <w:tab w:val="num" w:pos="284"/>
        </w:tabs>
        <w:ind w:left="360"/>
        <w:jc w:val="both"/>
      </w:pPr>
      <w:r w:rsidRPr="005723A9">
        <w:t xml:space="preserve">Bakanlığımız Tarım Alet ve Makineleri Envanteri Talimatına göre  il sınırları dahilinde bulunan Kurutma, Tohum Temizleme ve Tarımsal Makine üreticilerine ait </w:t>
      </w:r>
      <w:proofErr w:type="gramStart"/>
      <w:r w:rsidRPr="005723A9">
        <w:t>envanter</w:t>
      </w:r>
      <w:proofErr w:type="gramEnd"/>
      <w:r w:rsidRPr="005723A9">
        <w:t xml:space="preserve"> kayıtlarını tutmak.</w:t>
      </w:r>
    </w:p>
    <w:p w:rsidR="002C0C1B" w:rsidRDefault="002C0C1B" w:rsidP="002C0C1B">
      <w:pPr>
        <w:numPr>
          <w:ilvl w:val="0"/>
          <w:numId w:val="28"/>
        </w:numPr>
        <w:tabs>
          <w:tab w:val="clear" w:pos="1440"/>
          <w:tab w:val="num" w:pos="284"/>
        </w:tabs>
        <w:ind w:left="360"/>
        <w:jc w:val="both"/>
      </w:pPr>
      <w:r w:rsidRPr="00690D1C">
        <w:t>Görev alanı ile ilgili olarak yöneticisi tarafından verilen diğer görevleri yerine getirmek.</w:t>
      </w:r>
    </w:p>
    <w:p w:rsidR="002C0C1B" w:rsidRPr="00C437A2" w:rsidRDefault="002C0C1B" w:rsidP="006960BF">
      <w:pPr>
        <w:ind w:left="360"/>
        <w:jc w:val="both"/>
      </w:pPr>
    </w:p>
    <w:p w:rsidR="003A7018" w:rsidRPr="00C437A2" w:rsidRDefault="003A7018" w:rsidP="003A7018">
      <w:pPr>
        <w:numPr>
          <w:ilvl w:val="0"/>
          <w:numId w:val="17"/>
        </w:numPr>
        <w:spacing w:before="120" w:after="120"/>
        <w:ind w:left="357" w:hanging="357"/>
        <w:jc w:val="both"/>
      </w:pPr>
      <w:r w:rsidRPr="00C437A2">
        <w:t xml:space="preserve">Yöneticisi tarafından görevlendirildiği toplantı, eğitim, komisyon ve komite vb. çalışma gruplarında yer almak. </w:t>
      </w:r>
    </w:p>
    <w:p w:rsidR="003A7018" w:rsidRPr="00C437A2" w:rsidRDefault="003A7018" w:rsidP="003A7018">
      <w:pPr>
        <w:numPr>
          <w:ilvl w:val="0"/>
          <w:numId w:val="17"/>
        </w:numPr>
        <w:spacing w:before="120" w:after="120"/>
        <w:ind w:left="357" w:hanging="357"/>
        <w:jc w:val="both"/>
      </w:pPr>
      <w:r w:rsidRPr="00C437A2">
        <w:t>Ülke ekonomisini, tarım sektörünü ve gelişmelerini takip etmek, mesleğine ilişkin yayınları sürekli izlemek, bilgilerini güncelleştirmek.</w:t>
      </w:r>
    </w:p>
    <w:p w:rsidR="003A7018" w:rsidRPr="00092EE7" w:rsidRDefault="003A7018" w:rsidP="003A7018">
      <w:pPr>
        <w:spacing w:before="120" w:after="120"/>
        <w:jc w:val="both"/>
        <w:rPr>
          <w:b/>
          <w:bCs/>
          <w:iCs/>
        </w:rPr>
      </w:pPr>
    </w:p>
    <w:p w:rsidR="00C71EB1" w:rsidRPr="00092EE7" w:rsidRDefault="00C71EB1" w:rsidP="00EA32E6">
      <w:pPr>
        <w:spacing w:before="120" w:after="120"/>
        <w:jc w:val="both"/>
        <w:rPr>
          <w:b/>
          <w:bCs/>
          <w:iCs/>
        </w:rPr>
      </w:pPr>
      <w:r w:rsidRPr="00092EE7">
        <w:rPr>
          <w:b/>
          <w:bCs/>
          <w:iCs/>
        </w:rPr>
        <w:t>YETKİLERİ:</w:t>
      </w:r>
    </w:p>
    <w:p w:rsidR="00A71C21" w:rsidRDefault="00A71C21" w:rsidP="00A71C21">
      <w:pPr>
        <w:numPr>
          <w:ilvl w:val="0"/>
          <w:numId w:val="29"/>
        </w:numPr>
        <w:spacing w:before="120" w:after="120"/>
        <w:ind w:left="360"/>
        <w:jc w:val="both"/>
      </w:pPr>
      <w:r w:rsidRPr="00C90DF1">
        <w:t>Yukarıda belirtilen görev ve sorumlulukları gerçekleştirme yetkisine sahip olmak.</w:t>
      </w:r>
    </w:p>
    <w:p w:rsidR="00A22423" w:rsidRDefault="00A71C21" w:rsidP="00A71C21">
      <w:pPr>
        <w:numPr>
          <w:ilvl w:val="0"/>
          <w:numId w:val="29"/>
        </w:numPr>
        <w:spacing w:before="120" w:after="120"/>
        <w:ind w:left="360"/>
        <w:jc w:val="both"/>
      </w:pPr>
      <w:proofErr w:type="gramStart"/>
      <w:r w:rsidRPr="00C90DF1">
        <w:t xml:space="preserve">Faaliyetlerinin gerektirdiği her türlü araç, gereç ve malzemeyi kullanmak. </w:t>
      </w:r>
      <w:proofErr w:type="gramEnd"/>
    </w:p>
    <w:p w:rsidR="00A71C21" w:rsidRPr="00092EE7" w:rsidRDefault="00A71C21" w:rsidP="00A71C21">
      <w:pPr>
        <w:spacing w:before="120" w:after="120"/>
        <w:ind w:left="360"/>
        <w:jc w:val="both"/>
      </w:pPr>
    </w:p>
    <w:p w:rsidR="00C71EB1" w:rsidRPr="00092EE7" w:rsidRDefault="00C71EB1" w:rsidP="00EA32E6">
      <w:pPr>
        <w:spacing w:before="120" w:after="120"/>
        <w:jc w:val="both"/>
        <w:rPr>
          <w:b/>
          <w:bCs/>
          <w:iCs/>
        </w:rPr>
      </w:pPr>
      <w:r w:rsidRPr="00092EE7">
        <w:rPr>
          <w:b/>
          <w:bCs/>
          <w:iCs/>
        </w:rPr>
        <w:t>EN YAKIN YÖNETİCİSİ:</w:t>
      </w:r>
    </w:p>
    <w:p w:rsidR="00444698" w:rsidRDefault="00A71C21" w:rsidP="00A71C21">
      <w:pPr>
        <w:numPr>
          <w:ilvl w:val="0"/>
          <w:numId w:val="20"/>
        </w:numPr>
        <w:spacing w:before="120" w:after="120"/>
        <w:jc w:val="both"/>
      </w:pPr>
      <w:r w:rsidRPr="00A71C21">
        <w:t>Bitkisel Üretim ve Bitki Sağlığı Şube Müdürü</w:t>
      </w:r>
    </w:p>
    <w:p w:rsidR="00A22423" w:rsidRPr="00092EE7" w:rsidRDefault="00A22423" w:rsidP="00A71C21">
      <w:pPr>
        <w:spacing w:before="120" w:after="120"/>
        <w:jc w:val="both"/>
      </w:pPr>
    </w:p>
    <w:p w:rsidR="00C71EB1" w:rsidRPr="00092EE7" w:rsidRDefault="00C71EB1" w:rsidP="00EA32E6">
      <w:pPr>
        <w:spacing w:before="120" w:after="120"/>
        <w:jc w:val="both"/>
        <w:rPr>
          <w:b/>
          <w:bCs/>
          <w:iCs/>
        </w:rPr>
      </w:pPr>
      <w:r w:rsidRPr="00092EE7">
        <w:rPr>
          <w:b/>
          <w:bCs/>
          <w:iCs/>
        </w:rPr>
        <w:t>ALTINDAKİ BAĞLI İŞ UNVANLARI:</w:t>
      </w:r>
    </w:p>
    <w:p w:rsidR="00A22423" w:rsidRPr="00092EE7" w:rsidRDefault="00A22423" w:rsidP="00A71C21">
      <w:pPr>
        <w:numPr>
          <w:ilvl w:val="0"/>
          <w:numId w:val="20"/>
        </w:numPr>
        <w:spacing w:before="120" w:after="120"/>
        <w:jc w:val="both"/>
      </w:pPr>
    </w:p>
    <w:p w:rsidR="00C71EB1" w:rsidRPr="00092EE7" w:rsidRDefault="00C71EB1" w:rsidP="00EA32E6">
      <w:pPr>
        <w:spacing w:before="120" w:after="120"/>
        <w:jc w:val="both"/>
        <w:rPr>
          <w:b/>
          <w:bCs/>
          <w:iCs/>
        </w:rPr>
      </w:pPr>
      <w:r w:rsidRPr="00092EE7">
        <w:rPr>
          <w:b/>
          <w:bCs/>
          <w:iCs/>
        </w:rPr>
        <w:t>BU İŞTE ÇALIŞANDA ARANAN NİTELİKLER:</w:t>
      </w:r>
    </w:p>
    <w:p w:rsidR="00A71C21" w:rsidRPr="00A71C21" w:rsidRDefault="00A71C21" w:rsidP="00A71C21">
      <w:pPr>
        <w:numPr>
          <w:ilvl w:val="0"/>
          <w:numId w:val="20"/>
        </w:numPr>
        <w:tabs>
          <w:tab w:val="num" w:pos="1440"/>
        </w:tabs>
        <w:spacing w:before="120" w:after="120"/>
        <w:jc w:val="both"/>
      </w:pPr>
      <w:r w:rsidRPr="00A71C21">
        <w:t>657 sayılı Devlet Memurları Kanunu’nda belirtilen genel niteliklere sahip olmak</w:t>
      </w:r>
    </w:p>
    <w:p w:rsidR="00A71C21" w:rsidRPr="00A71C21" w:rsidRDefault="00A71C21" w:rsidP="00A71C21">
      <w:pPr>
        <w:numPr>
          <w:ilvl w:val="0"/>
          <w:numId w:val="20"/>
        </w:numPr>
        <w:tabs>
          <w:tab w:val="num" w:pos="1440"/>
        </w:tabs>
        <w:spacing w:before="120" w:after="120"/>
        <w:jc w:val="both"/>
      </w:pPr>
      <w:r w:rsidRPr="00A71C21">
        <w:t>Ziraat Mühendisi, Ziraat Teknikeri, Ziraat Teknisyeni olmak</w:t>
      </w:r>
    </w:p>
    <w:p w:rsidR="00A71C21" w:rsidRPr="00A71C21" w:rsidRDefault="00A71C21" w:rsidP="00A71C21">
      <w:pPr>
        <w:numPr>
          <w:ilvl w:val="0"/>
          <w:numId w:val="20"/>
        </w:numPr>
        <w:tabs>
          <w:tab w:val="num" w:pos="1440"/>
        </w:tabs>
        <w:spacing w:before="120" w:after="120"/>
        <w:jc w:val="both"/>
      </w:pPr>
      <w:r w:rsidRPr="00A71C21">
        <w:t xml:space="preserve">Birimin görev konuları ile ilgili eğitimleri almak </w:t>
      </w:r>
    </w:p>
    <w:p w:rsidR="009214FB" w:rsidRPr="009214FB" w:rsidRDefault="00A71C21" w:rsidP="009214FB">
      <w:pPr>
        <w:numPr>
          <w:ilvl w:val="0"/>
          <w:numId w:val="20"/>
        </w:numPr>
        <w:spacing w:before="120" w:after="120"/>
        <w:jc w:val="both"/>
        <w:rPr>
          <w:bCs/>
          <w:iCs/>
        </w:rPr>
      </w:pPr>
      <w:r w:rsidRPr="00A71C21">
        <w:rPr>
          <w:bCs/>
          <w:iCs/>
        </w:rPr>
        <w:t>Faaliyetlerinin gerektirdiği analitik düşünme yeteneğine sahip olmak.</w:t>
      </w:r>
    </w:p>
    <w:p w:rsidR="009214FB" w:rsidRPr="009214FB" w:rsidRDefault="009214FB" w:rsidP="009214FB">
      <w:pPr>
        <w:numPr>
          <w:ilvl w:val="0"/>
          <w:numId w:val="20"/>
        </w:numPr>
        <w:spacing w:before="120" w:after="120"/>
        <w:jc w:val="both"/>
        <w:rPr>
          <w:bCs/>
          <w:iCs/>
        </w:rPr>
      </w:pPr>
      <w:r w:rsidRPr="009214FB">
        <w:rPr>
          <w:bCs/>
          <w:iCs/>
        </w:rPr>
        <w:t>Bitki Koruma Ürünleri Kontrol Görevlisi Kimlik kartına sahip olmak.</w:t>
      </w:r>
    </w:p>
    <w:p w:rsidR="009214FB" w:rsidRDefault="009214FB" w:rsidP="009214FB">
      <w:pPr>
        <w:spacing w:before="120" w:after="120"/>
        <w:jc w:val="both"/>
        <w:rPr>
          <w:bCs/>
          <w:iCs/>
        </w:rPr>
      </w:pPr>
    </w:p>
    <w:p w:rsidR="00A71C21" w:rsidRPr="00A71C21" w:rsidRDefault="00A71C21" w:rsidP="00A71C21">
      <w:pPr>
        <w:spacing w:before="120" w:after="120"/>
        <w:ind w:left="360"/>
        <w:jc w:val="both"/>
        <w:rPr>
          <w:bCs/>
          <w:iCs/>
        </w:rPr>
      </w:pPr>
    </w:p>
    <w:p w:rsidR="00FC5B6C" w:rsidRDefault="00FC5B6C" w:rsidP="00EA32E6">
      <w:pPr>
        <w:tabs>
          <w:tab w:val="left" w:pos="180"/>
        </w:tabs>
        <w:spacing w:before="120" w:after="120"/>
        <w:ind w:left="180" w:hanging="180"/>
        <w:jc w:val="both"/>
        <w:rPr>
          <w:b/>
          <w:bCs/>
          <w:iCs/>
        </w:rPr>
      </w:pPr>
      <w:r w:rsidRPr="00092EE7">
        <w:rPr>
          <w:b/>
          <w:bCs/>
          <w:iCs/>
        </w:rPr>
        <w:t>ÇALIŞMA KOŞULLARI:</w:t>
      </w:r>
    </w:p>
    <w:p w:rsidR="00A71C21" w:rsidRDefault="00A71C21" w:rsidP="00A71C21">
      <w:pPr>
        <w:numPr>
          <w:ilvl w:val="0"/>
          <w:numId w:val="20"/>
        </w:numPr>
        <w:spacing w:before="120" w:after="120"/>
        <w:jc w:val="both"/>
      </w:pPr>
      <w:r>
        <w:t>Normal çalışma saatleri içinde görev yapmak.</w:t>
      </w:r>
    </w:p>
    <w:p w:rsidR="00A71C21" w:rsidRDefault="00A71C21" w:rsidP="00A71C21">
      <w:pPr>
        <w:numPr>
          <w:ilvl w:val="0"/>
          <w:numId w:val="20"/>
        </w:numPr>
        <w:spacing w:before="120" w:after="120"/>
        <w:jc w:val="both"/>
      </w:pPr>
      <w:r>
        <w:t>Gerektiğinde normal çalışma saatleri dışında da görev yapabilmek.</w:t>
      </w:r>
    </w:p>
    <w:p w:rsidR="00A71C21" w:rsidRDefault="00A71C21" w:rsidP="00A71C21">
      <w:pPr>
        <w:numPr>
          <w:ilvl w:val="0"/>
          <w:numId w:val="20"/>
        </w:numPr>
        <w:spacing w:before="120" w:after="120"/>
        <w:jc w:val="both"/>
      </w:pPr>
      <w:proofErr w:type="gramStart"/>
      <w:r>
        <w:t>Büro ortamında çalışmak.</w:t>
      </w:r>
      <w:proofErr w:type="gramEnd"/>
    </w:p>
    <w:p w:rsidR="00A71C21" w:rsidRDefault="00A71C21" w:rsidP="00A71C21">
      <w:pPr>
        <w:numPr>
          <w:ilvl w:val="0"/>
          <w:numId w:val="20"/>
        </w:numPr>
        <w:spacing w:before="120" w:after="120"/>
        <w:jc w:val="both"/>
      </w:pPr>
      <w:proofErr w:type="gramStart"/>
      <w:r>
        <w:t>Görevi gereği seyahat etmek.</w:t>
      </w:r>
      <w:proofErr w:type="gramEnd"/>
    </w:p>
    <w:p w:rsidR="00A71C21" w:rsidRDefault="00A71C21" w:rsidP="00A71C21">
      <w:pPr>
        <w:numPr>
          <w:ilvl w:val="0"/>
          <w:numId w:val="20"/>
        </w:numPr>
        <w:spacing w:before="120" w:after="120"/>
        <w:jc w:val="both"/>
      </w:pPr>
      <w:r>
        <w:t>Arazide çalışmak</w:t>
      </w:r>
    </w:p>
    <w:p w:rsidR="00A22423" w:rsidRDefault="00A22423" w:rsidP="00A71C21">
      <w:pPr>
        <w:spacing w:before="120" w:after="120"/>
        <w:ind w:left="360"/>
        <w:jc w:val="both"/>
      </w:pPr>
    </w:p>
    <w:p w:rsidR="00A22423" w:rsidRPr="00092EE7" w:rsidRDefault="00A22423" w:rsidP="00A71C21">
      <w:pPr>
        <w:spacing w:before="120" w:after="120"/>
        <w:ind w:left="360"/>
        <w:jc w:val="both"/>
      </w:pPr>
    </w:p>
    <w:p w:rsidR="00A22423" w:rsidRDefault="00A22423" w:rsidP="00A22423">
      <w:pPr>
        <w:tabs>
          <w:tab w:val="left" w:pos="180"/>
        </w:tabs>
        <w:spacing w:before="120" w:after="120"/>
        <w:jc w:val="both"/>
        <w:rPr>
          <w:b/>
          <w:bCs/>
          <w:iCs/>
        </w:rPr>
      </w:pPr>
    </w:p>
    <w:p w:rsidR="00BB24C3" w:rsidRPr="00092EE7" w:rsidRDefault="00BB24C3" w:rsidP="00A22423">
      <w:pPr>
        <w:tabs>
          <w:tab w:val="left" w:pos="180"/>
        </w:tabs>
        <w:spacing w:before="120" w:after="120"/>
        <w:jc w:val="both"/>
        <w:rPr>
          <w:b/>
          <w:bCs/>
          <w:iCs/>
        </w:rPr>
      </w:pPr>
    </w:p>
    <w:sectPr w:rsidR="00BB24C3" w:rsidRPr="00092EE7" w:rsidSect="00727D73">
      <w:headerReference w:type="default" r:id="rId8"/>
      <w:footerReference w:type="default" r:id="rId9"/>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8E0" w:rsidRDefault="00A738E0" w:rsidP="006C7BAC">
      <w:r>
        <w:separator/>
      </w:r>
    </w:p>
  </w:endnote>
  <w:endnote w:type="continuationSeparator" w:id="0">
    <w:p w:rsidR="00A738E0" w:rsidRDefault="00A738E0"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1">
    <w:altName w:val="Times New Roman"/>
    <w:charset w:val="00"/>
    <w:family w:val="auto"/>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BB24C3" w:rsidRPr="00015A07" w:rsidTr="00AA5EB1">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BB24C3" w:rsidRPr="00015A07" w:rsidRDefault="00BD5E45" w:rsidP="0096086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3F1EEB">
          <w:pPr>
            <w:rPr>
              <w:color w:val="808080"/>
              <w:sz w:val="18"/>
              <w:szCs w:val="18"/>
            </w:rPr>
          </w:pPr>
          <w:r w:rsidRPr="00015A07">
            <w:rPr>
              <w:noProof/>
              <w:sz w:val="18"/>
              <w:szCs w:val="18"/>
            </w:rPr>
            <w:t>Revizyon Tarihi:</w:t>
          </w:r>
          <w:r w:rsidR="0060230C">
            <w:rPr>
              <w:noProof/>
              <w:sz w:val="18"/>
              <w:szCs w:val="18"/>
            </w:rPr>
            <w:t xml:space="preserve"> </w:t>
          </w:r>
          <w:r w:rsidR="00624F0E">
            <w:rPr>
              <w:noProof/>
              <w:sz w:val="18"/>
              <w:szCs w:val="18"/>
            </w:rPr>
            <w:t>1</w:t>
          </w:r>
          <w:r w:rsidR="003F1EEB">
            <w:rPr>
              <w:noProof/>
              <w:sz w:val="18"/>
              <w:szCs w:val="18"/>
            </w:rPr>
            <w:t>4</w:t>
          </w:r>
          <w:r w:rsidR="00624F0E">
            <w:rPr>
              <w:noProof/>
              <w:sz w:val="18"/>
              <w:szCs w:val="18"/>
            </w:rPr>
            <w:t>.09.2022</w:t>
          </w:r>
        </w:p>
      </w:tc>
      <w:tc>
        <w:tcPr>
          <w:tcW w:w="1772"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96086D">
          <w:pPr>
            <w:rPr>
              <w:b/>
              <w:bCs/>
              <w:iCs/>
              <w:noProof/>
              <w:sz w:val="18"/>
              <w:szCs w:val="18"/>
            </w:rPr>
          </w:pPr>
          <w:r w:rsidRPr="00015A07">
            <w:rPr>
              <w:noProof/>
              <w:sz w:val="18"/>
              <w:szCs w:val="18"/>
            </w:rPr>
            <w:t xml:space="preserve">Revizyon No: </w:t>
          </w:r>
          <w:r w:rsidR="00F83C8B">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rsidR="00514084" w:rsidRPr="00514084" w:rsidRDefault="00BB24C3" w:rsidP="003F1EEB">
          <w:pPr>
            <w:rPr>
              <w:noProof/>
              <w:sz w:val="18"/>
              <w:szCs w:val="18"/>
            </w:rPr>
          </w:pPr>
          <w:r w:rsidRPr="00015A07">
            <w:rPr>
              <w:noProof/>
              <w:sz w:val="18"/>
              <w:szCs w:val="18"/>
            </w:rPr>
            <w:t>Yürürlük Tarihi:</w:t>
          </w:r>
          <w:r w:rsidR="00624F0E">
            <w:rPr>
              <w:noProof/>
              <w:sz w:val="18"/>
              <w:szCs w:val="18"/>
            </w:rPr>
            <w:t>1</w:t>
          </w:r>
          <w:r w:rsidR="003F1EEB">
            <w:rPr>
              <w:noProof/>
              <w:sz w:val="18"/>
              <w:szCs w:val="18"/>
            </w:rPr>
            <w:t>4</w:t>
          </w:r>
          <w:r w:rsidR="00F83C8B">
            <w:rPr>
              <w:noProof/>
              <w:sz w:val="18"/>
              <w:szCs w:val="18"/>
            </w:rPr>
            <w:t>.09.2022</w:t>
          </w:r>
        </w:p>
      </w:tc>
    </w:tr>
    <w:tr w:rsidR="00BB24C3" w:rsidRPr="00015A07" w:rsidTr="00AA5EB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96086D">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F9303A">
          <w:pPr>
            <w:spacing w:before="120" w:after="120"/>
            <w:rPr>
              <w:b/>
              <w:bCs/>
              <w:iCs/>
              <w:noProof/>
              <w:sz w:val="18"/>
              <w:szCs w:val="18"/>
            </w:rPr>
          </w:pPr>
          <w:r w:rsidRPr="00015A07">
            <w:rPr>
              <w:b/>
              <w:bCs/>
              <w:iCs/>
              <w:noProof/>
              <w:sz w:val="18"/>
              <w:szCs w:val="18"/>
            </w:rPr>
            <w:t>Onaylayan:</w:t>
          </w:r>
          <w:r w:rsidR="00CC18CC">
            <w:rPr>
              <w:b/>
              <w:bCs/>
              <w:iCs/>
              <w:noProof/>
              <w:sz w:val="18"/>
              <w:szCs w:val="18"/>
            </w:rPr>
            <w:t xml:space="preserve"> </w:t>
          </w:r>
        </w:p>
      </w:tc>
    </w:tr>
    <w:tr w:rsidR="00CC18CC" w:rsidRPr="00015A07" w:rsidTr="00AA5EB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6086D">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6086D">
          <w:pPr>
            <w:spacing w:before="120" w:after="120"/>
            <w:rPr>
              <w:b/>
              <w:bCs/>
              <w:iCs/>
              <w:noProof/>
              <w:sz w:val="18"/>
              <w:szCs w:val="18"/>
            </w:rPr>
          </w:pPr>
          <w:r>
            <w:rPr>
              <w:b/>
              <w:bCs/>
              <w:iCs/>
              <w:noProof/>
              <w:sz w:val="18"/>
              <w:szCs w:val="18"/>
            </w:rPr>
            <w:t>……………. Tarihli ve sayılı Onay</w:t>
          </w: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1E6CA8">
      <w:rPr>
        <w:b/>
        <w:color w:val="5A5A5A"/>
        <w:sz w:val="16"/>
        <w:szCs w:val="16"/>
      </w:rPr>
      <w:t>3</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1E6CA8">
      <w:rPr>
        <w:b/>
        <w:color w:val="5A5A5A"/>
        <w:sz w:val="16"/>
        <w:szCs w:val="16"/>
      </w:rPr>
      <w:t>3</w:t>
    </w:r>
    <w:r w:rsidRPr="00EB5869">
      <w:rPr>
        <w:b/>
        <w:color w:val="5A5A5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8E0" w:rsidRDefault="00A738E0" w:rsidP="006C7BAC">
      <w:r>
        <w:separator/>
      </w:r>
    </w:p>
  </w:footnote>
  <w:footnote w:type="continuationSeparator" w:id="0">
    <w:p w:rsidR="00A738E0" w:rsidRDefault="00A738E0"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5"/>
      <w:gridCol w:w="5843"/>
    </w:tblGrid>
    <w:tr w:rsidR="00F57F17" w:rsidRPr="00092EE7" w:rsidTr="00AA5EB1">
      <w:trPr>
        <w:trHeight w:val="552"/>
      </w:trPr>
      <w:tc>
        <w:tcPr>
          <w:tcW w:w="1686"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3B1200A2" wp14:editId="23836F20">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528" w:type="dxa"/>
          <w:gridSpan w:val="2"/>
          <w:vAlign w:val="center"/>
        </w:tcPr>
        <w:p w:rsidR="00E00DD8" w:rsidRPr="00092EE7" w:rsidRDefault="00BD5E45" w:rsidP="007C4DA8">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BİRİM ADI</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A71C21" w:rsidRPr="00092EE7" w:rsidTr="00AA5EB1">
      <w:trPr>
        <w:trHeight w:val="490"/>
      </w:trPr>
      <w:tc>
        <w:tcPr>
          <w:tcW w:w="1686" w:type="dxa"/>
          <w:vMerge/>
          <w:vAlign w:val="center"/>
        </w:tcPr>
        <w:p w:rsidR="00A71C21" w:rsidRPr="00092EE7" w:rsidRDefault="00A71C21" w:rsidP="00A71C21">
          <w:pPr>
            <w:pStyle w:val="stbilgi"/>
            <w:rPr>
              <w:rFonts w:ascii="Times New Roman" w:eastAsia="Times New Roman" w:hAnsi="Times New Roman"/>
              <w:noProof w:val="0"/>
              <w:sz w:val="22"/>
              <w:szCs w:val="22"/>
              <w:lang w:val="tr-TR" w:eastAsia="tr-TR"/>
            </w:rPr>
          </w:pPr>
        </w:p>
      </w:tc>
      <w:tc>
        <w:tcPr>
          <w:tcW w:w="1685" w:type="dxa"/>
          <w:vAlign w:val="center"/>
        </w:tcPr>
        <w:p w:rsidR="00A71C21" w:rsidRPr="00092EE7" w:rsidRDefault="00A71C21" w:rsidP="00A71C21">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843" w:type="dxa"/>
          <w:vAlign w:val="center"/>
        </w:tcPr>
        <w:p w:rsidR="00A71C21" w:rsidRPr="00CE3DA5" w:rsidRDefault="00A71C21" w:rsidP="00A71C21">
          <w:pPr>
            <w:tabs>
              <w:tab w:val="center" w:pos="4536"/>
              <w:tab w:val="right" w:pos="9072"/>
            </w:tabs>
          </w:pPr>
          <w:r w:rsidRPr="00CE3DA5">
            <w:t xml:space="preserve">BİTKİ KORUMA ÜRÜNLERİ VE ZİRAİ MÜCADELE ALET-MAKİNE HİZMETLERİ </w:t>
          </w:r>
          <w:r>
            <w:t>GÖREVLİSİ</w:t>
          </w:r>
        </w:p>
      </w:tc>
    </w:tr>
    <w:tr w:rsidR="00A71C21" w:rsidRPr="00092EE7" w:rsidTr="00AA5EB1">
      <w:trPr>
        <w:trHeight w:val="718"/>
      </w:trPr>
      <w:tc>
        <w:tcPr>
          <w:tcW w:w="1686" w:type="dxa"/>
          <w:vMerge/>
          <w:vAlign w:val="center"/>
        </w:tcPr>
        <w:p w:rsidR="00A71C21" w:rsidRPr="00092EE7" w:rsidRDefault="00A71C21" w:rsidP="00A71C21">
          <w:pPr>
            <w:pStyle w:val="stbilgi"/>
            <w:rPr>
              <w:rFonts w:ascii="Times New Roman" w:eastAsia="Times New Roman" w:hAnsi="Times New Roman"/>
              <w:noProof w:val="0"/>
              <w:sz w:val="22"/>
              <w:szCs w:val="22"/>
              <w:lang w:val="tr-TR" w:eastAsia="tr-TR"/>
            </w:rPr>
          </w:pPr>
        </w:p>
      </w:tc>
      <w:tc>
        <w:tcPr>
          <w:tcW w:w="1685" w:type="dxa"/>
          <w:vAlign w:val="center"/>
        </w:tcPr>
        <w:p w:rsidR="00A71C21" w:rsidRPr="00092EE7" w:rsidRDefault="00A71C21" w:rsidP="00A71C21">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843" w:type="dxa"/>
          <w:vAlign w:val="center"/>
        </w:tcPr>
        <w:p w:rsidR="00A71C21" w:rsidRPr="00092EE7" w:rsidRDefault="00A71C21" w:rsidP="00A71C21">
          <w:pPr>
            <w:pStyle w:val="stbilgi"/>
            <w:rPr>
              <w:rFonts w:ascii="Times New Roman" w:eastAsia="Times New Roman" w:hAnsi="Times New Roman"/>
              <w:noProof w:val="0"/>
              <w:sz w:val="24"/>
              <w:szCs w:val="24"/>
              <w:lang w:val="tr-TR" w:eastAsia="tr-TR"/>
            </w:rPr>
          </w:pPr>
          <w:r w:rsidRPr="00A71C21">
            <w:rPr>
              <w:rFonts w:ascii="Times New Roman" w:eastAsia="Times New Roman" w:hAnsi="Times New Roman"/>
              <w:noProof w:val="0"/>
              <w:sz w:val="24"/>
              <w:szCs w:val="24"/>
              <w:lang w:val="tr-TR" w:eastAsia="tr-TR"/>
            </w:rPr>
            <w:t>BİTKİSEL ÜRETİM VE BİTKİ SAĞLIĞI ŞUBE MÜDÜRLÜĞÜ</w:t>
          </w:r>
        </w:p>
      </w:tc>
    </w:tr>
  </w:tbl>
  <w:p w:rsidR="00F57F17" w:rsidRPr="00F87841" w:rsidRDefault="00F57F17" w:rsidP="008E7AA6">
    <w:pPr>
      <w:pStyle w:val="Al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2">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A305064"/>
    <w:multiLevelType w:val="hybridMultilevel"/>
    <w:tmpl w:val="9CAE5514"/>
    <w:lvl w:ilvl="0" w:tplc="2B90AFAA">
      <w:start w:val="1"/>
      <w:numFmt w:val="bullet"/>
      <w:lvlText w:val="–"/>
      <w:lvlJc w:val="left"/>
      <w:pPr>
        <w:ind w:left="840" w:hanging="360"/>
      </w:pPr>
      <w:rPr>
        <w:rFonts w:ascii="Arial"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6">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nsid w:val="2D5F47A2"/>
    <w:multiLevelType w:val="hybridMultilevel"/>
    <w:tmpl w:val="C7908B96"/>
    <w:lvl w:ilvl="0" w:tplc="AF143906">
      <w:start w:val="1"/>
      <w:numFmt w:val="bullet"/>
      <w:lvlText w:val="–"/>
      <w:lvlJc w:val="left"/>
      <w:pPr>
        <w:tabs>
          <w:tab w:val="num" w:pos="-482"/>
        </w:tabs>
        <w:ind w:left="357" w:hanging="357"/>
      </w:pPr>
      <w:rPr>
        <w:rFonts w:ascii="Arial" w:hAnsi="Arial" w:cs="Arial" w:hint="default"/>
      </w:rPr>
    </w:lvl>
    <w:lvl w:ilvl="1" w:tplc="84A2DB60">
      <w:start w:val="657"/>
      <w:numFmt w:val="bullet"/>
      <w:lvlText w:val="–"/>
      <w:lvlJc w:val="left"/>
      <w:pPr>
        <w:tabs>
          <w:tab w:val="num" w:pos="1980"/>
        </w:tabs>
        <w:ind w:left="1980" w:hanging="360"/>
      </w:pPr>
      <w:rPr>
        <w:rFonts w:ascii="Arial" w:hAnsi="Arial" w:cs="Arial" w:hint="default"/>
        <w:color w:val="auto"/>
      </w:rPr>
    </w:lvl>
    <w:lvl w:ilvl="2" w:tplc="041F0005">
      <w:start w:val="1"/>
      <w:numFmt w:val="bullet"/>
      <w:lvlText w:val=""/>
      <w:lvlJc w:val="left"/>
      <w:pPr>
        <w:tabs>
          <w:tab w:val="num" w:pos="2700"/>
        </w:tabs>
        <w:ind w:left="2700" w:hanging="360"/>
      </w:pPr>
      <w:rPr>
        <w:rFonts w:ascii="Wingdings" w:hAnsi="Wingdings" w:cs="Wingdings" w:hint="default"/>
      </w:rPr>
    </w:lvl>
    <w:lvl w:ilvl="3" w:tplc="041F0001">
      <w:start w:val="1"/>
      <w:numFmt w:val="bullet"/>
      <w:lvlText w:val=""/>
      <w:lvlJc w:val="left"/>
      <w:pPr>
        <w:tabs>
          <w:tab w:val="num" w:pos="3420"/>
        </w:tabs>
        <w:ind w:left="3420" w:hanging="360"/>
      </w:pPr>
      <w:rPr>
        <w:rFonts w:ascii="Symbol" w:hAnsi="Symbol" w:cs="Symbol" w:hint="default"/>
      </w:rPr>
    </w:lvl>
    <w:lvl w:ilvl="4" w:tplc="041F0003">
      <w:start w:val="1"/>
      <w:numFmt w:val="bullet"/>
      <w:lvlText w:val="o"/>
      <w:lvlJc w:val="left"/>
      <w:pPr>
        <w:tabs>
          <w:tab w:val="num" w:pos="4140"/>
        </w:tabs>
        <w:ind w:left="4140" w:hanging="360"/>
      </w:pPr>
      <w:rPr>
        <w:rFonts w:ascii="Courier New" w:hAnsi="Courier New" w:cs="Courier New" w:hint="default"/>
      </w:rPr>
    </w:lvl>
    <w:lvl w:ilvl="5" w:tplc="041F0005">
      <w:start w:val="1"/>
      <w:numFmt w:val="bullet"/>
      <w:lvlText w:val=""/>
      <w:lvlJc w:val="left"/>
      <w:pPr>
        <w:tabs>
          <w:tab w:val="num" w:pos="4860"/>
        </w:tabs>
        <w:ind w:left="4860" w:hanging="360"/>
      </w:pPr>
      <w:rPr>
        <w:rFonts w:ascii="Wingdings" w:hAnsi="Wingdings" w:cs="Wingdings" w:hint="default"/>
      </w:rPr>
    </w:lvl>
    <w:lvl w:ilvl="6" w:tplc="041F0001">
      <w:start w:val="1"/>
      <w:numFmt w:val="bullet"/>
      <w:lvlText w:val=""/>
      <w:lvlJc w:val="left"/>
      <w:pPr>
        <w:tabs>
          <w:tab w:val="num" w:pos="5580"/>
        </w:tabs>
        <w:ind w:left="5580" w:hanging="360"/>
      </w:pPr>
      <w:rPr>
        <w:rFonts w:ascii="Symbol" w:hAnsi="Symbol" w:cs="Symbol" w:hint="default"/>
      </w:rPr>
    </w:lvl>
    <w:lvl w:ilvl="7" w:tplc="041F0003">
      <w:start w:val="1"/>
      <w:numFmt w:val="bullet"/>
      <w:lvlText w:val="o"/>
      <w:lvlJc w:val="left"/>
      <w:pPr>
        <w:tabs>
          <w:tab w:val="num" w:pos="6300"/>
        </w:tabs>
        <w:ind w:left="6300" w:hanging="360"/>
      </w:pPr>
      <w:rPr>
        <w:rFonts w:ascii="Courier New" w:hAnsi="Courier New" w:cs="Courier New" w:hint="default"/>
      </w:rPr>
    </w:lvl>
    <w:lvl w:ilvl="8" w:tplc="041F0005">
      <w:start w:val="1"/>
      <w:numFmt w:val="bullet"/>
      <w:lvlText w:val=""/>
      <w:lvlJc w:val="left"/>
      <w:pPr>
        <w:tabs>
          <w:tab w:val="num" w:pos="7020"/>
        </w:tabs>
        <w:ind w:left="7020" w:hanging="360"/>
      </w:pPr>
      <w:rPr>
        <w:rFonts w:ascii="Wingdings" w:hAnsi="Wingdings" w:cs="Wingdings" w:hint="default"/>
      </w:rPr>
    </w:lvl>
  </w:abstractNum>
  <w:abstractNum w:abstractNumId="12">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8">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1">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3">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29631E1"/>
    <w:multiLevelType w:val="hybridMultilevel"/>
    <w:tmpl w:val="6B2046F4"/>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abstractNum w:abstractNumId="29">
    <w:nsid w:val="7F357A9E"/>
    <w:multiLevelType w:val="hybridMultilevel"/>
    <w:tmpl w:val="6C28C47C"/>
    <w:lvl w:ilvl="0" w:tplc="2B90AFAA">
      <w:start w:val="1"/>
      <w:numFmt w:val="bullet"/>
      <w:lvlText w:val="–"/>
      <w:lvlJc w:val="left"/>
      <w:pPr>
        <w:tabs>
          <w:tab w:val="num" w:pos="1440"/>
        </w:tabs>
        <w:ind w:left="1440" w:hanging="360"/>
      </w:pPr>
      <w:rPr>
        <w:rFonts w:ascii="Arial" w:hAnsi="Arial" w:cs="Arial"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1"/>
  </w:num>
  <w:num w:numId="4">
    <w:abstractNumId w:val="25"/>
  </w:num>
  <w:num w:numId="5">
    <w:abstractNumId w:val="18"/>
  </w:num>
  <w:num w:numId="6">
    <w:abstractNumId w:val="15"/>
  </w:num>
  <w:num w:numId="7">
    <w:abstractNumId w:val="10"/>
  </w:num>
  <w:num w:numId="8">
    <w:abstractNumId w:val="24"/>
  </w:num>
  <w:num w:numId="9">
    <w:abstractNumId w:val="12"/>
  </w:num>
  <w:num w:numId="10">
    <w:abstractNumId w:val="9"/>
  </w:num>
  <w:num w:numId="11">
    <w:abstractNumId w:val="13"/>
  </w:num>
  <w:num w:numId="12">
    <w:abstractNumId w:val="17"/>
  </w:num>
  <w:num w:numId="13">
    <w:abstractNumId w:val="4"/>
  </w:num>
  <w:num w:numId="14">
    <w:abstractNumId w:val="28"/>
  </w:num>
  <w:num w:numId="15">
    <w:abstractNumId w:val="22"/>
  </w:num>
  <w:num w:numId="16">
    <w:abstractNumId w:val="20"/>
  </w:num>
  <w:num w:numId="17">
    <w:abstractNumId w:val="7"/>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7"/>
  </w:num>
  <w:num w:numId="22">
    <w:abstractNumId w:val="2"/>
  </w:num>
  <w:num w:numId="23">
    <w:abstractNumId w:val="3"/>
  </w:num>
  <w:num w:numId="24">
    <w:abstractNumId w:val="23"/>
  </w:num>
  <w:num w:numId="25">
    <w:abstractNumId w:val="19"/>
  </w:num>
  <w:num w:numId="26">
    <w:abstractNumId w:val="14"/>
  </w:num>
  <w:num w:numId="27">
    <w:abstractNumId w:val="16"/>
  </w:num>
  <w:num w:numId="28">
    <w:abstractNumId w:val="29"/>
  </w:num>
  <w:num w:numId="29">
    <w:abstractNumId w:val="5"/>
  </w:num>
  <w:num w:numId="30">
    <w:abstractNumId w:val="11"/>
  </w:num>
  <w:num w:numId="31">
    <w:abstractNumId w:val="26"/>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667F5"/>
    <w:rsid w:val="00092EE7"/>
    <w:rsid w:val="000B3DC2"/>
    <w:rsid w:val="000B5A16"/>
    <w:rsid w:val="000C61DA"/>
    <w:rsid w:val="000E2DF0"/>
    <w:rsid w:val="000E407A"/>
    <w:rsid w:val="000F7BA7"/>
    <w:rsid w:val="00122865"/>
    <w:rsid w:val="00141053"/>
    <w:rsid w:val="001747FB"/>
    <w:rsid w:val="001C35FA"/>
    <w:rsid w:val="001D35FF"/>
    <w:rsid w:val="001E6C9E"/>
    <w:rsid w:val="001E6CA8"/>
    <w:rsid w:val="001F7A47"/>
    <w:rsid w:val="0022416F"/>
    <w:rsid w:val="002469F4"/>
    <w:rsid w:val="00247C0D"/>
    <w:rsid w:val="00264F09"/>
    <w:rsid w:val="002676AA"/>
    <w:rsid w:val="00274A5B"/>
    <w:rsid w:val="002A49C7"/>
    <w:rsid w:val="002A5340"/>
    <w:rsid w:val="002C0C1B"/>
    <w:rsid w:val="002C387B"/>
    <w:rsid w:val="002C64CD"/>
    <w:rsid w:val="002D5926"/>
    <w:rsid w:val="002E05A8"/>
    <w:rsid w:val="002F25D8"/>
    <w:rsid w:val="00301647"/>
    <w:rsid w:val="00317F47"/>
    <w:rsid w:val="00354109"/>
    <w:rsid w:val="00356484"/>
    <w:rsid w:val="00356AE6"/>
    <w:rsid w:val="00362640"/>
    <w:rsid w:val="00367B1B"/>
    <w:rsid w:val="00387052"/>
    <w:rsid w:val="003A7018"/>
    <w:rsid w:val="003F1EEB"/>
    <w:rsid w:val="0041791E"/>
    <w:rsid w:val="004203BC"/>
    <w:rsid w:val="00444698"/>
    <w:rsid w:val="004534D2"/>
    <w:rsid w:val="00457399"/>
    <w:rsid w:val="0046327C"/>
    <w:rsid w:val="00486FC9"/>
    <w:rsid w:val="004A46A9"/>
    <w:rsid w:val="004C1773"/>
    <w:rsid w:val="004C272B"/>
    <w:rsid w:val="004E7C22"/>
    <w:rsid w:val="004F11B3"/>
    <w:rsid w:val="0051349E"/>
    <w:rsid w:val="00514084"/>
    <w:rsid w:val="0051778D"/>
    <w:rsid w:val="00543440"/>
    <w:rsid w:val="00571933"/>
    <w:rsid w:val="00573EE7"/>
    <w:rsid w:val="0059550D"/>
    <w:rsid w:val="005B6AB2"/>
    <w:rsid w:val="005C4BDC"/>
    <w:rsid w:val="005C5C2C"/>
    <w:rsid w:val="005E17B7"/>
    <w:rsid w:val="0060230C"/>
    <w:rsid w:val="006041C3"/>
    <w:rsid w:val="00613ED5"/>
    <w:rsid w:val="0062457E"/>
    <w:rsid w:val="00624F0E"/>
    <w:rsid w:val="00631606"/>
    <w:rsid w:val="00656A5F"/>
    <w:rsid w:val="00672172"/>
    <w:rsid w:val="00677B73"/>
    <w:rsid w:val="006960BF"/>
    <w:rsid w:val="006A3E5A"/>
    <w:rsid w:val="006C3C63"/>
    <w:rsid w:val="006C7BAC"/>
    <w:rsid w:val="006D24C3"/>
    <w:rsid w:val="006E07C3"/>
    <w:rsid w:val="0070356B"/>
    <w:rsid w:val="007064F7"/>
    <w:rsid w:val="00711F3F"/>
    <w:rsid w:val="00727D73"/>
    <w:rsid w:val="007510DF"/>
    <w:rsid w:val="0075579F"/>
    <w:rsid w:val="00757988"/>
    <w:rsid w:val="00766BC6"/>
    <w:rsid w:val="007818F5"/>
    <w:rsid w:val="007830A2"/>
    <w:rsid w:val="007869AC"/>
    <w:rsid w:val="00787BD9"/>
    <w:rsid w:val="007914EF"/>
    <w:rsid w:val="00791ACF"/>
    <w:rsid w:val="007B45B4"/>
    <w:rsid w:val="007C4DA8"/>
    <w:rsid w:val="007D4C68"/>
    <w:rsid w:val="007F0146"/>
    <w:rsid w:val="007F0880"/>
    <w:rsid w:val="00816536"/>
    <w:rsid w:val="00821ADF"/>
    <w:rsid w:val="00837080"/>
    <w:rsid w:val="00846846"/>
    <w:rsid w:val="00860EDF"/>
    <w:rsid w:val="008755A4"/>
    <w:rsid w:val="0088649C"/>
    <w:rsid w:val="0089207E"/>
    <w:rsid w:val="0089293D"/>
    <w:rsid w:val="008964F6"/>
    <w:rsid w:val="008B1F54"/>
    <w:rsid w:val="008B2C71"/>
    <w:rsid w:val="008C0898"/>
    <w:rsid w:val="008E7AA6"/>
    <w:rsid w:val="009214FB"/>
    <w:rsid w:val="009233FB"/>
    <w:rsid w:val="00931024"/>
    <w:rsid w:val="009335E6"/>
    <w:rsid w:val="00935D51"/>
    <w:rsid w:val="00941BF9"/>
    <w:rsid w:val="0096086D"/>
    <w:rsid w:val="00964367"/>
    <w:rsid w:val="009941FC"/>
    <w:rsid w:val="009A2955"/>
    <w:rsid w:val="00A07734"/>
    <w:rsid w:val="00A22206"/>
    <w:rsid w:val="00A22423"/>
    <w:rsid w:val="00A435D7"/>
    <w:rsid w:val="00A44638"/>
    <w:rsid w:val="00A5501E"/>
    <w:rsid w:val="00A67CC7"/>
    <w:rsid w:val="00A70191"/>
    <w:rsid w:val="00A71C21"/>
    <w:rsid w:val="00A738E0"/>
    <w:rsid w:val="00AA5ADC"/>
    <w:rsid w:val="00AA5EB1"/>
    <w:rsid w:val="00AD0B2F"/>
    <w:rsid w:val="00AD755F"/>
    <w:rsid w:val="00AE72DE"/>
    <w:rsid w:val="00B5179C"/>
    <w:rsid w:val="00B62436"/>
    <w:rsid w:val="00B734D1"/>
    <w:rsid w:val="00B750D7"/>
    <w:rsid w:val="00B75480"/>
    <w:rsid w:val="00BA1F5F"/>
    <w:rsid w:val="00BB24C3"/>
    <w:rsid w:val="00BD1895"/>
    <w:rsid w:val="00BD5E45"/>
    <w:rsid w:val="00BE33BA"/>
    <w:rsid w:val="00BF1C25"/>
    <w:rsid w:val="00BF7D4C"/>
    <w:rsid w:val="00C14ED4"/>
    <w:rsid w:val="00C20B6F"/>
    <w:rsid w:val="00C34623"/>
    <w:rsid w:val="00C40F42"/>
    <w:rsid w:val="00C42839"/>
    <w:rsid w:val="00C5787E"/>
    <w:rsid w:val="00C624AC"/>
    <w:rsid w:val="00C71EB1"/>
    <w:rsid w:val="00C97774"/>
    <w:rsid w:val="00CA45AD"/>
    <w:rsid w:val="00CC0E31"/>
    <w:rsid w:val="00CC18CC"/>
    <w:rsid w:val="00CC443E"/>
    <w:rsid w:val="00CE015E"/>
    <w:rsid w:val="00CF0B00"/>
    <w:rsid w:val="00D45924"/>
    <w:rsid w:val="00DA0B7D"/>
    <w:rsid w:val="00DA7960"/>
    <w:rsid w:val="00E00DD8"/>
    <w:rsid w:val="00E07A8E"/>
    <w:rsid w:val="00E254D4"/>
    <w:rsid w:val="00E4737C"/>
    <w:rsid w:val="00E60FF0"/>
    <w:rsid w:val="00E936DF"/>
    <w:rsid w:val="00E97F98"/>
    <w:rsid w:val="00EA32E6"/>
    <w:rsid w:val="00EA443B"/>
    <w:rsid w:val="00EB5869"/>
    <w:rsid w:val="00EC5565"/>
    <w:rsid w:val="00ED354F"/>
    <w:rsid w:val="00ED3DD8"/>
    <w:rsid w:val="00ED6529"/>
    <w:rsid w:val="00EE7722"/>
    <w:rsid w:val="00F029B4"/>
    <w:rsid w:val="00F57F17"/>
    <w:rsid w:val="00F61607"/>
    <w:rsid w:val="00F83C8B"/>
    <w:rsid w:val="00F87841"/>
    <w:rsid w:val="00F9303A"/>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numbering" w:customStyle="1" w:styleId="WWNum28">
    <w:name w:val="WWNum28"/>
    <w:rsid w:val="00631606"/>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numbering" w:customStyle="1" w:styleId="WWNum28">
    <w:name w:val="WWNum28"/>
    <w:rsid w:val="0063160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89293">
      <w:bodyDiv w:val="1"/>
      <w:marLeft w:val="0"/>
      <w:marRight w:val="0"/>
      <w:marTop w:val="0"/>
      <w:marBottom w:val="0"/>
      <w:divBdr>
        <w:top w:val="none" w:sz="0" w:space="0" w:color="auto"/>
        <w:left w:val="none" w:sz="0" w:space="0" w:color="auto"/>
        <w:bottom w:val="none" w:sz="0" w:space="0" w:color="auto"/>
        <w:right w:val="none" w:sz="0" w:space="0" w:color="auto"/>
      </w:divBdr>
    </w:div>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E9A9DD-B458-4E11-93DC-66067A4EB381}"/>
</file>

<file path=customXml/itemProps2.xml><?xml version="1.0" encoding="utf-8"?>
<ds:datastoreItem xmlns:ds="http://schemas.openxmlformats.org/officeDocument/2006/customXml" ds:itemID="{06518C7A-A554-427E-9F8C-8FF58152DCC7}"/>
</file>

<file path=customXml/itemProps3.xml><?xml version="1.0" encoding="utf-8"?>
<ds:datastoreItem xmlns:ds="http://schemas.openxmlformats.org/officeDocument/2006/customXml" ds:itemID="{927868CA-9581-4209-9F33-B834D83ADF3B}"/>
</file>

<file path=docProps/app.xml><?xml version="1.0" encoding="utf-8"?>
<Properties xmlns="http://schemas.openxmlformats.org/officeDocument/2006/extended-properties" xmlns:vt="http://schemas.openxmlformats.org/officeDocument/2006/docPropsVTypes">
  <Template>Normal.dotm</Template>
  <TotalTime>382</TotalTime>
  <Pages>1</Pages>
  <Words>847</Words>
  <Characters>4832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subject/>
  <dc:creator>ferhan.simsek</dc:creator>
  <cp:keywords/>
  <dc:description/>
  <cp:lastModifiedBy>user</cp:lastModifiedBy>
  <cp:revision>6</cp:revision>
  <cp:lastPrinted>2016-08-23T07:59:00Z</cp:lastPrinted>
  <dcterms:created xsi:type="dcterms:W3CDTF">2013-12-27T08:55:00Z</dcterms:created>
  <dcterms:modified xsi:type="dcterms:W3CDTF">2025-05-30T06:43:00Z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