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1759A" w14:textId="77777777" w:rsidR="00C71EB1" w:rsidRPr="002F6661" w:rsidRDefault="00C71EB1" w:rsidP="00EA32E6">
      <w:pPr>
        <w:spacing w:before="120" w:after="120"/>
        <w:rPr>
          <w:b/>
          <w:bCs/>
          <w:iCs/>
        </w:rPr>
      </w:pPr>
      <w:r w:rsidRPr="002F6661">
        <w:rPr>
          <w:b/>
          <w:bCs/>
          <w:iCs/>
        </w:rPr>
        <w:t>İŞİN KISA TANIMI:</w:t>
      </w:r>
    </w:p>
    <w:p w14:paraId="03497DC6" w14:textId="77777777" w:rsidR="00354376" w:rsidRPr="002F6661" w:rsidRDefault="00354376" w:rsidP="00354376">
      <w:pPr>
        <w:spacing w:line="360" w:lineRule="auto"/>
        <w:ind w:firstLine="709"/>
        <w:jc w:val="both"/>
      </w:pPr>
      <w:r w:rsidRPr="002F6661">
        <w:t xml:space="preserve">Tarımla ilgili her türlü istatistiki bilgiyi toplamak, kaydetmek ve değerlendirmektir. </w:t>
      </w:r>
    </w:p>
    <w:p w14:paraId="356ACCE7" w14:textId="77777777" w:rsidR="00354376" w:rsidRPr="002F6661" w:rsidRDefault="00354376" w:rsidP="00354376">
      <w:pPr>
        <w:spacing w:line="360" w:lineRule="auto"/>
        <w:ind w:firstLine="709"/>
        <w:jc w:val="both"/>
      </w:pPr>
    </w:p>
    <w:p w14:paraId="5D4387B2" w14:textId="77777777" w:rsidR="00C71EB1" w:rsidRPr="002F6661" w:rsidRDefault="00C71EB1" w:rsidP="00D90539">
      <w:pPr>
        <w:pStyle w:val="Standard"/>
        <w:jc w:val="both"/>
        <w:rPr>
          <w:b/>
          <w:bCs/>
          <w:iCs/>
        </w:rPr>
      </w:pPr>
      <w:r w:rsidRPr="002F6661">
        <w:rPr>
          <w:b/>
          <w:bCs/>
          <w:iCs/>
        </w:rPr>
        <w:t>GÖREV VE SORUMLULUKLARI:</w:t>
      </w:r>
    </w:p>
    <w:p w14:paraId="24E1AA19" w14:textId="77777777" w:rsidR="00354376" w:rsidRPr="002F6661" w:rsidRDefault="00354376" w:rsidP="00354376">
      <w:pPr>
        <w:numPr>
          <w:ilvl w:val="0"/>
          <w:numId w:val="25"/>
        </w:numPr>
        <w:spacing w:before="120" w:after="120"/>
        <w:ind w:hanging="720"/>
        <w:jc w:val="both"/>
      </w:pPr>
      <w:bookmarkStart w:id="0" w:name="_GoBack"/>
      <w:bookmarkEnd w:id="0"/>
      <w:r w:rsidRPr="002F6661">
        <w:t>İlin tarım ürünlerinin ekiliş, verim ve üretimlerini tahmin çalışmalarını yapmak, tarımla ilgili her türlü istatistik bilgilerinin zamanında toplanmasını ve tarımsal envanterin oluşturulmasını ve yayınlanmasını sağlamak,</w:t>
      </w:r>
    </w:p>
    <w:p w14:paraId="00473A2F" w14:textId="77777777" w:rsidR="009041FF" w:rsidRPr="002F6661" w:rsidRDefault="00463B74" w:rsidP="00354376">
      <w:pPr>
        <w:numPr>
          <w:ilvl w:val="0"/>
          <w:numId w:val="25"/>
        </w:numPr>
        <w:spacing w:before="120" w:after="120"/>
        <w:ind w:hanging="720"/>
        <w:jc w:val="both"/>
      </w:pPr>
      <w:r w:rsidRPr="002F6661">
        <w:t>İstatistik Veri</w:t>
      </w:r>
      <w:r w:rsidR="009041FF" w:rsidRPr="002F6661">
        <w:t xml:space="preserve"> Ağı (İVA) kapsamında Bakanlık tarafından belirlenen takvim </w:t>
      </w:r>
      <w:r w:rsidR="008A500D" w:rsidRPr="002F6661">
        <w:t>çerçevesinde ilde</w:t>
      </w:r>
      <w:r w:rsidR="009041FF" w:rsidRPr="002F6661">
        <w:t xml:space="preserve"> yetiştiriciliği yapılan ürün gruplarında ekilen alan, hasat edilen alan, verim ve üretim verilerinin (Bitkisel Üretim İstatistikleri) yılda üç defa, </w:t>
      </w:r>
      <w:r w:rsidR="00786C54" w:rsidRPr="002F6661">
        <w:t xml:space="preserve">Hayvancılık </w:t>
      </w:r>
      <w:r w:rsidR="004D40E8" w:rsidRPr="002F6661">
        <w:t>İstatistiklerinin yılda</w:t>
      </w:r>
      <w:r w:rsidR="009041FF" w:rsidRPr="002F6661">
        <w:t xml:space="preserve"> iki defa, </w:t>
      </w:r>
      <w:r w:rsidR="00786C54" w:rsidRPr="002F6661">
        <w:t>Tarım Alet ve Makine İ</w:t>
      </w:r>
      <w:r w:rsidR="009041FF" w:rsidRPr="002F6661">
        <w:t>statistikleri</w:t>
      </w:r>
      <w:r w:rsidR="008A500D" w:rsidRPr="002F6661">
        <w:t>nin</w:t>
      </w:r>
      <w:r w:rsidR="009041FF" w:rsidRPr="002F6661">
        <w:t xml:space="preserve"> yılda bir defa </w:t>
      </w:r>
      <w:r w:rsidRPr="002F6661">
        <w:t xml:space="preserve">olmak üzere </w:t>
      </w:r>
      <w:r w:rsidR="009041FF" w:rsidRPr="002F6661">
        <w:t>31 ilçe Müdürlüğü tarafından zamanında toplanması, değerlendirilmesi</w:t>
      </w:r>
      <w:r w:rsidR="00786C54" w:rsidRPr="002F6661">
        <w:t>,</w:t>
      </w:r>
      <w:r w:rsidR="009041FF" w:rsidRPr="002F6661">
        <w:t xml:space="preserve"> sistem girişlerinin</w:t>
      </w:r>
      <w:r w:rsidR="00786C54" w:rsidRPr="002F6661">
        <w:t xml:space="preserve"> </w:t>
      </w:r>
      <w:r w:rsidRPr="002F6661">
        <w:t>tamamlanması ve</w:t>
      </w:r>
      <w:r w:rsidR="009041FF" w:rsidRPr="002F6661">
        <w:t xml:space="preserve"> kontrollerinin </w:t>
      </w:r>
      <w:r w:rsidR="004D40E8" w:rsidRPr="002F6661">
        <w:t>sağlanması,</w:t>
      </w:r>
      <w:r w:rsidR="009041FF" w:rsidRPr="002F6661">
        <w:t xml:space="preserve"> </w:t>
      </w:r>
    </w:p>
    <w:p w14:paraId="478FD0ED" w14:textId="77777777" w:rsidR="00786C54" w:rsidRPr="002F6661" w:rsidRDefault="00354376" w:rsidP="00786C54">
      <w:pPr>
        <w:numPr>
          <w:ilvl w:val="0"/>
          <w:numId w:val="25"/>
        </w:numPr>
        <w:spacing w:before="120" w:after="120"/>
        <w:ind w:hanging="720"/>
        <w:jc w:val="both"/>
      </w:pPr>
      <w:r w:rsidRPr="002F6661">
        <w:t xml:space="preserve">Çiftlik Muhasebe Veri Ağı (ÇMVA) , </w:t>
      </w:r>
      <w:r w:rsidR="00786C54" w:rsidRPr="002F6661">
        <w:t xml:space="preserve">22 Ocak 2009 tarih ve 27118 sayılı Resmi </w:t>
      </w:r>
      <w:proofErr w:type="spellStart"/>
      <w:r w:rsidR="00786C54" w:rsidRPr="002F6661">
        <w:t>Gazete’de</w:t>
      </w:r>
      <w:proofErr w:type="spellEnd"/>
      <w:r w:rsidR="00786C54" w:rsidRPr="002F6661">
        <w:t xml:space="preserve"> yayımlanarak yürürlüğe giren ‘‘Çiftlik Muhasebe Veri Ağı Sisteminin Kuruluş ve Çalışma Usul ve Esasları Hakkında Yönetmelik’’ ve buna bağlı olarak çıkarılan her yıl Kasım-Aralık ayların</w:t>
      </w:r>
      <w:r w:rsidR="004D40E8" w:rsidRPr="002F6661">
        <w:t>da yayımlanan Tebliğ</w:t>
      </w:r>
      <w:r w:rsidR="00786C54" w:rsidRPr="002F6661">
        <w:t xml:space="preserve"> ve yine her yıl Kasım-Aralık aylarında Bakanlığımız tarafından gönderilen işletme seçimi, tipoloji ve sayısını belirleyen resmi yazı doğrultusunda, katılım antlaşmalarının imzalanması, veri girişlerinin kontrolü, işletme tipolojilerinin tespiti ve destekleme ödemelerinin gerçekleştirilmesini sağlamak,</w:t>
      </w:r>
    </w:p>
    <w:p w14:paraId="734EE23F" w14:textId="77777777" w:rsidR="00786C54" w:rsidRPr="002F6661" w:rsidRDefault="00786C54" w:rsidP="00375687">
      <w:pPr>
        <w:numPr>
          <w:ilvl w:val="0"/>
          <w:numId w:val="25"/>
        </w:numPr>
        <w:spacing w:before="120" w:after="120"/>
        <w:ind w:hanging="720"/>
        <w:jc w:val="both"/>
      </w:pPr>
      <w:r w:rsidRPr="002F6661">
        <w:t>Tarım Ürünler Maliyet Sistemi (TA</w:t>
      </w:r>
      <w:r w:rsidR="00354376" w:rsidRPr="002F6661">
        <w:t>MSİS)</w:t>
      </w:r>
      <w:r w:rsidRPr="002F6661">
        <w:rPr>
          <w:rFonts w:ascii="Garamond" w:eastAsiaTheme="minorEastAsia" w:hAnsi="Garamond" w:cstheme="minorBidi"/>
          <w:kern w:val="24"/>
          <w:sz w:val="40"/>
          <w:szCs w:val="40"/>
        </w:rPr>
        <w:t xml:space="preserve"> </w:t>
      </w:r>
      <w:r w:rsidR="00317A01" w:rsidRPr="002F6661">
        <w:t xml:space="preserve">Bakanlık </w:t>
      </w:r>
      <w:r w:rsidR="00392F61" w:rsidRPr="002F6661">
        <w:t>talimatlar</w:t>
      </w:r>
      <w:r w:rsidR="00606E4B" w:rsidRPr="002F6661">
        <w:t>ı</w:t>
      </w:r>
      <w:r w:rsidRPr="002F6661">
        <w:t xml:space="preserve"> doğrultusunda ilçeleri</w:t>
      </w:r>
      <w:r w:rsidR="004A616C" w:rsidRPr="002F6661">
        <w:t xml:space="preserve">mizde üretimi yapılan ve </w:t>
      </w:r>
      <w:r w:rsidRPr="002F6661">
        <w:t xml:space="preserve">ekonomik öneme </w:t>
      </w:r>
      <w:r w:rsidR="00392F61" w:rsidRPr="002F6661">
        <w:t>sahip ürünlerle</w:t>
      </w:r>
      <w:r w:rsidRPr="002F6661">
        <w:t xml:space="preserve"> ilgili</w:t>
      </w:r>
      <w:r w:rsidR="004A616C" w:rsidRPr="002F6661">
        <w:t xml:space="preserve"> maliyet verilerinin elde edilebilmesi için </w:t>
      </w:r>
      <w:r w:rsidR="008C6CF4" w:rsidRPr="002F6661">
        <w:t xml:space="preserve">İlçe Müdürlüklerimiz </w:t>
      </w:r>
      <w:r w:rsidR="00606E4B" w:rsidRPr="002F6661">
        <w:t>tarafından saha</w:t>
      </w:r>
      <w:r w:rsidR="004A616C" w:rsidRPr="002F6661">
        <w:t xml:space="preserve"> gözlemleri, üreticilerden toplanan detaylı verilerin</w:t>
      </w:r>
      <w:r w:rsidR="008C6CF4" w:rsidRPr="002F6661">
        <w:t xml:space="preserve"> hasat tarihleri göz önüne </w:t>
      </w:r>
      <w:r w:rsidR="00317A01" w:rsidRPr="002F6661">
        <w:t>alınarak zamanında</w:t>
      </w:r>
      <w:r w:rsidR="004A616C" w:rsidRPr="002F6661">
        <w:t xml:space="preserve"> </w:t>
      </w:r>
      <w:r w:rsidR="005265CE" w:rsidRPr="002F6661">
        <w:t>toplanması, değerlendirilmesi,</w:t>
      </w:r>
      <w:r w:rsidR="004A616C" w:rsidRPr="002F6661">
        <w:t xml:space="preserve"> </w:t>
      </w:r>
      <w:r w:rsidR="008C6CF4" w:rsidRPr="002F6661">
        <w:t>s</w:t>
      </w:r>
      <w:r w:rsidR="004A616C" w:rsidRPr="002F6661">
        <w:t>istem</w:t>
      </w:r>
      <w:r w:rsidR="008C6CF4" w:rsidRPr="002F6661">
        <w:t xml:space="preserve"> girişlerinin tamamlanmasını sağlayarak veri</w:t>
      </w:r>
      <w:r w:rsidR="004A616C" w:rsidRPr="002F6661">
        <w:t xml:space="preserve"> kontrollerini gerçekleştirmek</w:t>
      </w:r>
      <w:r w:rsidR="005265CE" w:rsidRPr="002F6661">
        <w:t xml:space="preserve"> ve maliyet çalışmaları ile ilgili verileri ilgili kurum ve kuruluşlar ile paylaşmak, </w:t>
      </w:r>
    </w:p>
    <w:p w14:paraId="344A846C" w14:textId="77777777" w:rsidR="00F10FF9" w:rsidRPr="002F6661" w:rsidRDefault="00F10FF9" w:rsidP="00DD7CDF">
      <w:pPr>
        <w:numPr>
          <w:ilvl w:val="0"/>
          <w:numId w:val="25"/>
        </w:numPr>
        <w:spacing w:before="120" w:after="120"/>
        <w:ind w:hanging="720"/>
        <w:jc w:val="both"/>
      </w:pPr>
      <w:r w:rsidRPr="002F6661">
        <w:t xml:space="preserve">İstatistik Bilgi Sistemi (İBS) Bakanlığımız ile Türkiye İstatistik Kurumu (TÜİK) </w:t>
      </w:r>
      <w:r w:rsidR="00392F61" w:rsidRPr="002F6661">
        <w:t>Başkanlığı arasında</w:t>
      </w:r>
      <w:r w:rsidRPr="002F6661">
        <w:t xml:space="preserve"> imzalanan protokol kapsamında çiftçinin üreterek pazara arz ettiği ürünlerin ilk el satış fiyatları (ÇEF) ile çiftçinin üretimde bulunmak için satın aldığı mal</w:t>
      </w:r>
      <w:r w:rsidR="00317A01" w:rsidRPr="002F6661">
        <w:t xml:space="preserve"> ve hizmetlere ödediği fiyatlar</w:t>
      </w:r>
      <w:r w:rsidRPr="002F6661">
        <w:t xml:space="preserve"> (ÇÖF) </w:t>
      </w:r>
      <w:r w:rsidR="00392F61" w:rsidRPr="002F6661">
        <w:t>tespit edilerek</w:t>
      </w:r>
      <w:r w:rsidR="00317A01" w:rsidRPr="002F6661">
        <w:t xml:space="preserve"> her ay 2 defa TÜİK tarafından belirlenen İlçe Müdürlüklerimiz</w:t>
      </w:r>
      <w:r w:rsidRPr="002F6661">
        <w:t xml:space="preserve"> tarafından sistem girişleri gerçekleştirilmesini sağlamak</w:t>
      </w:r>
      <w:r w:rsidR="00392F61" w:rsidRPr="002F6661">
        <w:t>,</w:t>
      </w:r>
    </w:p>
    <w:p w14:paraId="29C6EEB0" w14:textId="77777777" w:rsidR="00F10FF9" w:rsidRPr="002F6661" w:rsidRDefault="00F10FF9" w:rsidP="00F10FF9">
      <w:pPr>
        <w:numPr>
          <w:ilvl w:val="0"/>
          <w:numId w:val="25"/>
        </w:numPr>
        <w:spacing w:before="120" w:after="120"/>
        <w:jc w:val="both"/>
      </w:pPr>
      <w:r w:rsidRPr="002F6661">
        <w:rPr>
          <w:bCs/>
        </w:rPr>
        <w:t xml:space="preserve">Maksimum ve Minimum Verim Değerleri, </w:t>
      </w:r>
      <w:r w:rsidR="00392F61" w:rsidRPr="002F6661">
        <w:rPr>
          <w:bCs/>
        </w:rPr>
        <w:t>ü</w:t>
      </w:r>
      <w:r w:rsidR="005B5AEE" w:rsidRPr="002F6661">
        <w:rPr>
          <w:bCs/>
        </w:rPr>
        <w:t xml:space="preserve">reticilerimizin TMO’ ya </w:t>
      </w:r>
      <w:r w:rsidR="00856AE7" w:rsidRPr="002F6661">
        <w:rPr>
          <w:bCs/>
        </w:rPr>
        <w:t>ürünlerini satabilmeleri ve Fark Ödemesi Desteklerinden yararlanabilmesi için</w:t>
      </w:r>
      <w:r w:rsidR="006C33B4" w:rsidRPr="002F6661">
        <w:rPr>
          <w:bCs/>
        </w:rPr>
        <w:t xml:space="preserve"> hasadı yapılan ürünlerin</w:t>
      </w:r>
      <w:r w:rsidR="006C33B4" w:rsidRPr="002F6661">
        <w:rPr>
          <w:b/>
          <w:bCs/>
        </w:rPr>
        <w:t xml:space="preserve"> </w:t>
      </w:r>
      <w:r w:rsidR="006C33B4" w:rsidRPr="002F6661">
        <w:rPr>
          <w:bCs/>
        </w:rPr>
        <w:t>minimum ve maksimum verim değerlerinin İlçe Müdürlüklerinden toplanarak kontrollerinin sağlanması,</w:t>
      </w:r>
      <w:r w:rsidR="00856AE7" w:rsidRPr="002F6661">
        <w:rPr>
          <w:bCs/>
        </w:rPr>
        <w:t xml:space="preserve"> Tarım Bilgi Sistemi içinde yer alan "İl/İlçe Verim Bilgileri" </w:t>
      </w:r>
      <w:r w:rsidR="006C33B4" w:rsidRPr="002F6661">
        <w:rPr>
          <w:bCs/>
        </w:rPr>
        <w:t>modülüne</w:t>
      </w:r>
      <w:r w:rsidR="00856AE7" w:rsidRPr="002F6661">
        <w:rPr>
          <w:bCs/>
        </w:rPr>
        <w:t xml:space="preserve"> veri girişlerinin yapılması,</w:t>
      </w:r>
    </w:p>
    <w:p w14:paraId="4FBFAC67" w14:textId="77777777" w:rsidR="00094367" w:rsidRPr="002F6661" w:rsidRDefault="00BF645F" w:rsidP="00094367">
      <w:pPr>
        <w:numPr>
          <w:ilvl w:val="0"/>
          <w:numId w:val="25"/>
        </w:numPr>
        <w:spacing w:before="120" w:after="120"/>
        <w:ind w:hanging="720"/>
        <w:jc w:val="both"/>
      </w:pPr>
      <w:r w:rsidRPr="002F6661">
        <w:lastRenderedPageBreak/>
        <w:t>Tarım Ürünleri Fiyat İzleme Sistemi (TÜFİS) çalışmaları kapsamında</w:t>
      </w:r>
      <w:r w:rsidR="00F250E6" w:rsidRPr="002F6661">
        <w:t xml:space="preserve"> sistem üzerinde belirlenen ürünlerin üreticiden tüketiciye fiyat takibinin sağlanması amacıyla</w:t>
      </w:r>
      <w:r w:rsidRPr="002F6661">
        <w:t xml:space="preserve"> 31 İlçe Müdürlüğümüz tarafından ilçede bulunan zincir marketler ve büyük çaplı yerel marketlerden market fiyatları, hal fiyatları ve üretici fiyatlarının haftad</w:t>
      </w:r>
      <w:r w:rsidR="00094367" w:rsidRPr="002F6661">
        <w:t>a iki gün olarak toplanması,</w:t>
      </w:r>
      <w:r w:rsidRPr="002F6661">
        <w:t xml:space="preserve"> sisteme girilmesinin sağlanması</w:t>
      </w:r>
      <w:r w:rsidR="00F250E6" w:rsidRPr="002F6661">
        <w:t>,</w:t>
      </w:r>
      <w:r w:rsidR="00094367" w:rsidRPr="002F6661">
        <w:t xml:space="preserve"> </w:t>
      </w:r>
    </w:p>
    <w:p w14:paraId="0745DCCA" w14:textId="77777777" w:rsidR="00F10FF9" w:rsidRPr="002F6661" w:rsidRDefault="00BF645F" w:rsidP="00375687">
      <w:pPr>
        <w:numPr>
          <w:ilvl w:val="0"/>
          <w:numId w:val="25"/>
        </w:numPr>
        <w:spacing w:before="120" w:after="120"/>
        <w:ind w:hanging="720"/>
        <w:jc w:val="both"/>
      </w:pPr>
      <w:r w:rsidRPr="002F6661">
        <w:t xml:space="preserve">Mevsimlik Tarım İşçilerine </w:t>
      </w:r>
      <w:r w:rsidR="003374C9" w:rsidRPr="002F6661">
        <w:t xml:space="preserve">27 Nisan 2024 tarih ve 32529 sayılı Resmi </w:t>
      </w:r>
      <w:r w:rsidR="00121C3A" w:rsidRPr="002F6661">
        <w:t>Gazete ’de</w:t>
      </w:r>
      <w:r w:rsidR="003374C9" w:rsidRPr="002F6661">
        <w:t xml:space="preserve"> </w:t>
      </w:r>
      <w:r w:rsidR="00121C3A" w:rsidRPr="002F6661">
        <w:t>yayımlanan 2024</w:t>
      </w:r>
      <w:r w:rsidR="003374C9" w:rsidRPr="002F6661">
        <w:t>/5 sayılı “Mevsimlik Tarım İşçiler Genelgesi” kapsamında mevsimlik tarım işçileri ile ilgili</w:t>
      </w:r>
      <w:r w:rsidRPr="002F6661">
        <w:t xml:space="preserve"> iş </w:t>
      </w:r>
      <w:r w:rsidR="003374C9" w:rsidRPr="002F6661">
        <w:t>ve işlemlerin yürütülmesi</w:t>
      </w:r>
      <w:r w:rsidRPr="002F6661">
        <w:t>,</w:t>
      </w:r>
    </w:p>
    <w:p w14:paraId="1E33DE0B" w14:textId="77777777" w:rsidR="00BF645F" w:rsidRPr="002F6661" w:rsidRDefault="00BF645F" w:rsidP="00F250E6">
      <w:pPr>
        <w:numPr>
          <w:ilvl w:val="0"/>
          <w:numId w:val="25"/>
        </w:numPr>
        <w:spacing w:before="120" w:after="120"/>
        <w:ind w:hanging="720"/>
        <w:jc w:val="both"/>
      </w:pPr>
      <w:proofErr w:type="gramStart"/>
      <w:r w:rsidRPr="002F6661">
        <w:t>Tarımsal Üretim Kayıt Sistemi (TÜKAS)</w:t>
      </w:r>
      <w:r w:rsidRPr="002F6661">
        <w:rPr>
          <w:rFonts w:ascii="Garamond" w:eastAsiaTheme="minorEastAsia" w:hAnsi="Garamond" w:cstheme="minorBidi"/>
          <w:kern w:val="24"/>
          <w:sz w:val="40"/>
          <w:szCs w:val="40"/>
        </w:rPr>
        <w:t xml:space="preserve"> </w:t>
      </w:r>
      <w:r w:rsidRPr="002F6661">
        <w:t xml:space="preserve">18 Şubat 2014 tarih ve 28917 sayılı Resmi </w:t>
      </w:r>
      <w:proofErr w:type="spellStart"/>
      <w:r w:rsidRPr="002F6661">
        <w:t>Gazete’de</w:t>
      </w:r>
      <w:proofErr w:type="spellEnd"/>
      <w:r w:rsidRPr="002F6661">
        <w:t xml:space="preserve"> yayımlanarak yürürlüğe giren ‘‘Tarımsal Üretim Kayıt Sistemi Yönetmeliği’’ kapsamında tarım politikalarının oluşturulmasına yönelik olarak tarım işletmelerine ait tarımsal faaliyetlerin tamamının kayıt altına alınması ve elde edilen kayıtlardan tarım işletmesi bazında, ülke genelinde tarım istatistikleri</w:t>
      </w:r>
      <w:r w:rsidR="00F250E6" w:rsidRPr="002F6661">
        <w:t>nin oluşturulması</w:t>
      </w:r>
      <w:r w:rsidR="00121C3A" w:rsidRPr="002F6661">
        <w:t>na katkı sağlanmak</w:t>
      </w:r>
      <w:proofErr w:type="gramEnd"/>
    </w:p>
    <w:p w14:paraId="46DA095D" w14:textId="77777777" w:rsidR="00354376" w:rsidRPr="002F6661" w:rsidRDefault="00354376" w:rsidP="002B5862">
      <w:pPr>
        <w:numPr>
          <w:ilvl w:val="0"/>
          <w:numId w:val="25"/>
        </w:numPr>
        <w:spacing w:before="120" w:after="120"/>
        <w:ind w:hanging="720"/>
        <w:jc w:val="both"/>
      </w:pPr>
      <w:r w:rsidRPr="002F6661">
        <w:t>İlde üretim</w:t>
      </w:r>
      <w:r w:rsidR="00EF05AD" w:rsidRPr="002F6661">
        <w:t>i yapılan tarım ürünlerine ait g</w:t>
      </w:r>
      <w:r w:rsidRPr="002F6661">
        <w:t xml:space="preserve">örev alanı ile ilgili mevzuatı düzenli olarak izlemek, </w:t>
      </w:r>
    </w:p>
    <w:p w14:paraId="35A6058F" w14:textId="77777777" w:rsidR="00354376" w:rsidRPr="002F6661" w:rsidRDefault="00354376" w:rsidP="00354376">
      <w:pPr>
        <w:numPr>
          <w:ilvl w:val="0"/>
          <w:numId w:val="25"/>
        </w:numPr>
        <w:spacing w:before="120" w:after="120"/>
        <w:ind w:hanging="720"/>
        <w:jc w:val="both"/>
      </w:pPr>
      <w:r w:rsidRPr="002F6661">
        <w:t>Gerektiğinde çalıştığı bölümde yürütülen diğer faaliyetlere ve bazı işlemlere yöneticisi tarafından verilen talimatlar çerçevesinde yardımcı olmak,</w:t>
      </w:r>
    </w:p>
    <w:p w14:paraId="3D301172" w14:textId="77777777" w:rsidR="00354376" w:rsidRPr="002F6661" w:rsidRDefault="00354376" w:rsidP="00354376">
      <w:pPr>
        <w:numPr>
          <w:ilvl w:val="0"/>
          <w:numId w:val="25"/>
        </w:numPr>
        <w:spacing w:before="120" w:after="120"/>
        <w:ind w:hanging="720"/>
        <w:jc w:val="both"/>
      </w:pPr>
      <w:r w:rsidRPr="002F6661">
        <w:t>Yaptığı işin kalitesinden sorumlu olmak ve kendi sorumluluk alanı içerisinde gerçekleştirilen işin kalitesini kontrol etmek,</w:t>
      </w:r>
    </w:p>
    <w:p w14:paraId="781A1BBA" w14:textId="77777777" w:rsidR="00354376" w:rsidRPr="002F6661" w:rsidRDefault="00354376" w:rsidP="00354376">
      <w:pPr>
        <w:numPr>
          <w:ilvl w:val="0"/>
          <w:numId w:val="25"/>
        </w:numPr>
        <w:spacing w:before="120" w:after="120"/>
        <w:ind w:hanging="720"/>
        <w:jc w:val="both"/>
      </w:pPr>
      <w:r w:rsidRPr="002F6661">
        <w:t xml:space="preserve">Yöneticisi tarafından görevlendirildiği toplantı, eğitim, komisyon ve komite vb. çalışma gruplarında yer almak, </w:t>
      </w:r>
    </w:p>
    <w:p w14:paraId="1CA69C31" w14:textId="77777777" w:rsidR="00354376" w:rsidRPr="002F6661" w:rsidRDefault="00354376" w:rsidP="00354376">
      <w:pPr>
        <w:numPr>
          <w:ilvl w:val="0"/>
          <w:numId w:val="25"/>
        </w:numPr>
        <w:spacing w:before="120" w:after="120"/>
        <w:ind w:hanging="720"/>
        <w:jc w:val="both"/>
      </w:pPr>
      <w:r w:rsidRPr="002F6661">
        <w:t>Ülke ekonomisini, tarım sektörünü ve gelişmelerini takip etmek, mesleğine ilişkin yayınları sürekli izlemek, bilgilerini güncelleştirmek,</w:t>
      </w:r>
    </w:p>
    <w:p w14:paraId="3EC2D3C0" w14:textId="77777777" w:rsidR="00354376" w:rsidRPr="002F6661" w:rsidRDefault="00354376" w:rsidP="00354376">
      <w:pPr>
        <w:numPr>
          <w:ilvl w:val="0"/>
          <w:numId w:val="25"/>
        </w:numPr>
        <w:spacing w:before="120" w:after="120"/>
        <w:ind w:hanging="720"/>
        <w:jc w:val="both"/>
      </w:pPr>
      <w:r w:rsidRPr="002F6661">
        <w:t>Faaliyetlerine ilişkin bilgilerin kullanıma hazır bir biçimde bulundurulmasını, rapor ve benzerlerinin dosyalanmasını sağlamak, gerektiğinde konuya ilişkin belge ve bilgileri sunmak,</w:t>
      </w:r>
    </w:p>
    <w:p w14:paraId="53423F52" w14:textId="77777777" w:rsidR="00354376" w:rsidRPr="002F6661" w:rsidRDefault="00354376" w:rsidP="00354376">
      <w:pPr>
        <w:numPr>
          <w:ilvl w:val="0"/>
          <w:numId w:val="25"/>
        </w:numPr>
        <w:spacing w:before="120" w:after="120"/>
        <w:ind w:hanging="720"/>
        <w:jc w:val="both"/>
      </w:pPr>
      <w:r w:rsidRPr="002F6661">
        <w:t xml:space="preserve">Görev alanı ile ilgili tüm kayıt, evrak ve değerlerin korunmasından sorumlu olmak, arşiv oluşturmak ve düzenini sağlamak, </w:t>
      </w:r>
    </w:p>
    <w:p w14:paraId="2F840D13" w14:textId="77777777" w:rsidR="00354376" w:rsidRPr="002F6661" w:rsidRDefault="00354376" w:rsidP="00354376">
      <w:pPr>
        <w:numPr>
          <w:ilvl w:val="0"/>
          <w:numId w:val="25"/>
        </w:numPr>
        <w:spacing w:before="120" w:after="120"/>
        <w:ind w:hanging="720"/>
        <w:jc w:val="both"/>
      </w:pPr>
      <w:r w:rsidRPr="002F6661">
        <w:t xml:space="preserve">Görev ve sorumluluk alanındaki tüm faaliyetlerin mevcut iç kontrol </w:t>
      </w:r>
      <w:r w:rsidR="006E6232" w:rsidRPr="002F6661">
        <w:t>sistemi ve</w:t>
      </w:r>
      <w:r w:rsidRPr="002F6661">
        <w:t xml:space="preserve"> Kalite Yönetim Sisteminde ki tanım ve talimatlarına uygun olarak yürütülmesini sağlamak, </w:t>
      </w:r>
    </w:p>
    <w:p w14:paraId="77F65509" w14:textId="77777777" w:rsidR="00354376" w:rsidRPr="002F6661" w:rsidRDefault="00354376" w:rsidP="00354376">
      <w:pPr>
        <w:numPr>
          <w:ilvl w:val="0"/>
          <w:numId w:val="25"/>
        </w:numPr>
        <w:spacing w:before="120" w:after="120"/>
        <w:ind w:hanging="720"/>
        <w:jc w:val="both"/>
      </w:pPr>
      <w:r w:rsidRPr="002F6661">
        <w:t>Birimin görev alanına giren konularda meydana gelebilecek standart dışı iş ve işlemlerin giderilmesi ve sürekli iyileştirme amacıyla; 'Düzeltici Faaliyet' ve 'Önleyici Faaliyet' çalışmalarına katılmak,</w:t>
      </w:r>
    </w:p>
    <w:p w14:paraId="402930E2" w14:textId="77777777" w:rsidR="00354376" w:rsidRPr="002F6661" w:rsidRDefault="00354376" w:rsidP="00354376">
      <w:pPr>
        <w:numPr>
          <w:ilvl w:val="0"/>
          <w:numId w:val="25"/>
        </w:numPr>
        <w:spacing w:before="120" w:after="120"/>
        <w:ind w:hanging="720"/>
        <w:jc w:val="both"/>
      </w:pPr>
      <w:r w:rsidRPr="002F6661">
        <w:t>İş sağlığı ve iş güvenliği kurallarına uymak, sorumluluğu altında bulunan ya da birlikte çalıştığı kişilerin söz konusu kurallara uymalarını sağlamak, gerektiğinde uyarı ve tavsiyelerde bulunmak,</w:t>
      </w:r>
    </w:p>
    <w:p w14:paraId="07451643" w14:textId="77777777" w:rsidR="00354376" w:rsidRPr="002F6661" w:rsidRDefault="00354376" w:rsidP="00354376">
      <w:pPr>
        <w:numPr>
          <w:ilvl w:val="0"/>
          <w:numId w:val="25"/>
        </w:numPr>
        <w:spacing w:before="120" w:after="120"/>
        <w:ind w:hanging="720"/>
        <w:jc w:val="both"/>
      </w:pPr>
      <w:r w:rsidRPr="002F6661">
        <w:t>Görev alanı ile ilgili olarak yöneticisi tarafından verilen diğer görevleri yerine getirmek,</w:t>
      </w:r>
    </w:p>
    <w:p w14:paraId="0073B8BF" w14:textId="77777777" w:rsidR="00354376" w:rsidRPr="002F6661" w:rsidRDefault="00354376" w:rsidP="00354376">
      <w:pPr>
        <w:spacing w:before="120" w:after="120"/>
        <w:ind w:left="720"/>
        <w:jc w:val="both"/>
      </w:pPr>
    </w:p>
    <w:p w14:paraId="728337E6" w14:textId="77777777" w:rsidR="00173467" w:rsidRPr="002F6661" w:rsidRDefault="00173467" w:rsidP="00097BD2">
      <w:pPr>
        <w:spacing w:before="120" w:after="120"/>
        <w:jc w:val="both"/>
      </w:pPr>
    </w:p>
    <w:p w14:paraId="2F045B75" w14:textId="77777777" w:rsidR="00C71EB1" w:rsidRPr="002F6661" w:rsidRDefault="00C71EB1" w:rsidP="00097BD2">
      <w:pPr>
        <w:spacing w:before="120" w:after="120"/>
        <w:ind w:left="720"/>
        <w:jc w:val="both"/>
        <w:rPr>
          <w:b/>
        </w:rPr>
      </w:pPr>
      <w:r w:rsidRPr="002F6661">
        <w:rPr>
          <w:b/>
        </w:rPr>
        <w:t>YETKİLERİ:</w:t>
      </w:r>
    </w:p>
    <w:p w14:paraId="553561E8" w14:textId="77777777" w:rsidR="00354376" w:rsidRPr="002F6661" w:rsidRDefault="00354376" w:rsidP="00354376">
      <w:pPr>
        <w:numPr>
          <w:ilvl w:val="0"/>
          <w:numId w:val="25"/>
        </w:numPr>
        <w:spacing w:before="120" w:after="120"/>
        <w:ind w:hanging="720"/>
        <w:jc w:val="both"/>
      </w:pPr>
      <w:r w:rsidRPr="002F6661">
        <w:t>Tarımsal istatistik ile ilgili gerekli duyuru ve toplantılar yapmak,</w:t>
      </w:r>
    </w:p>
    <w:p w14:paraId="7BF9E947" w14:textId="77777777" w:rsidR="00354376" w:rsidRPr="002F6661" w:rsidRDefault="00354376" w:rsidP="00354376">
      <w:pPr>
        <w:numPr>
          <w:ilvl w:val="0"/>
          <w:numId w:val="25"/>
        </w:numPr>
        <w:spacing w:before="120" w:after="120"/>
        <w:ind w:hanging="720"/>
        <w:jc w:val="both"/>
      </w:pPr>
      <w:r w:rsidRPr="002F6661">
        <w:t>Tarımsal istatistik ile ilgili gerekli bilgileri derlemek, kayıtlarını tutmak,</w:t>
      </w:r>
    </w:p>
    <w:p w14:paraId="3D774D7E" w14:textId="77777777" w:rsidR="00354376" w:rsidRPr="002F6661" w:rsidRDefault="00354376" w:rsidP="00354376">
      <w:pPr>
        <w:numPr>
          <w:ilvl w:val="0"/>
          <w:numId w:val="25"/>
        </w:numPr>
        <w:spacing w:before="120" w:after="120"/>
        <w:ind w:hanging="720"/>
        <w:jc w:val="both"/>
      </w:pPr>
      <w:r w:rsidRPr="002F6661">
        <w:t>İlgili kurumlara Tarımsal istatistik ile ilgili gerekli bilgilendirmeleri yapmak,</w:t>
      </w:r>
    </w:p>
    <w:p w14:paraId="24E4A8A0" w14:textId="77777777" w:rsidR="00EF05AD" w:rsidRPr="002F6661" w:rsidRDefault="00EF05AD" w:rsidP="00EF05AD">
      <w:pPr>
        <w:numPr>
          <w:ilvl w:val="0"/>
          <w:numId w:val="25"/>
        </w:numPr>
        <w:spacing w:before="120" w:after="120"/>
        <w:ind w:hanging="720"/>
        <w:jc w:val="both"/>
      </w:pPr>
      <w:r w:rsidRPr="002F6661">
        <w:t>Görevlerinin gerektirdiği alet, makine, malzeme, demirbaş, yayın ve kırtasiyeleri birimine verilen araç, gereç ve malzemeleri kullanma ve kullandırtma yetkisi,</w:t>
      </w:r>
    </w:p>
    <w:p w14:paraId="7325D165" w14:textId="77777777" w:rsidR="00EF05AD" w:rsidRPr="002F6661" w:rsidRDefault="00EF05AD" w:rsidP="00EF05AD">
      <w:pPr>
        <w:numPr>
          <w:ilvl w:val="0"/>
          <w:numId w:val="25"/>
        </w:numPr>
        <w:spacing w:before="120" w:after="120"/>
        <w:ind w:hanging="720"/>
        <w:jc w:val="both"/>
      </w:pPr>
      <w:r w:rsidRPr="002F6661">
        <w:t xml:space="preserve">Birimine gelen evrakı açma ve ilgili yerlere gönderme, sevke tabi evrakın yasal ve idari eksikliklerinin giderilmesini ilgililerden talep etme yetkisi, </w:t>
      </w:r>
    </w:p>
    <w:p w14:paraId="0CDF16A4" w14:textId="77777777" w:rsidR="00EF05AD" w:rsidRPr="002F6661" w:rsidRDefault="00EF05AD" w:rsidP="00EF05AD">
      <w:pPr>
        <w:numPr>
          <w:ilvl w:val="0"/>
          <w:numId w:val="25"/>
        </w:numPr>
        <w:spacing w:before="120" w:after="120"/>
        <w:ind w:hanging="720"/>
        <w:jc w:val="both"/>
      </w:pPr>
      <w:r w:rsidRPr="002F6661">
        <w:t>Müdürlükçe belirlenen esaslar dâhilinde paraf etme ve imza atma yetkisi,</w:t>
      </w:r>
    </w:p>
    <w:p w14:paraId="65744A4C" w14:textId="77777777" w:rsidR="00EF05AD" w:rsidRPr="002F6661" w:rsidRDefault="00EF05AD" w:rsidP="00EF05AD">
      <w:pPr>
        <w:numPr>
          <w:ilvl w:val="0"/>
          <w:numId w:val="25"/>
        </w:numPr>
        <w:spacing w:before="120" w:after="120"/>
        <w:ind w:hanging="720"/>
        <w:jc w:val="both"/>
      </w:pPr>
      <w:r w:rsidRPr="002F6661">
        <w:t>Görevlerini yerine getirirken yetkisini aşan konularda Amirine talep ve teklifte bulunma yetkisi,</w:t>
      </w:r>
    </w:p>
    <w:p w14:paraId="395332B5" w14:textId="77777777" w:rsidR="00EF05AD" w:rsidRPr="002F6661" w:rsidRDefault="00EF05AD" w:rsidP="00EF05AD">
      <w:pPr>
        <w:numPr>
          <w:ilvl w:val="0"/>
          <w:numId w:val="25"/>
        </w:numPr>
        <w:spacing w:before="120" w:after="120"/>
        <w:ind w:hanging="720"/>
        <w:jc w:val="both"/>
      </w:pPr>
      <w:r w:rsidRPr="002F6661">
        <w:t xml:space="preserve"> Müdürlük içindeki diğer birimlerle sözlü ve yazılı haberleşme ile bilgi ve belge isteme yetkisi,</w:t>
      </w:r>
      <w:r w:rsidRPr="002F6661">
        <w:tab/>
      </w:r>
    </w:p>
    <w:p w14:paraId="47CD0F36" w14:textId="77777777" w:rsidR="00354376" w:rsidRPr="002F6661" w:rsidRDefault="00354376" w:rsidP="00354376">
      <w:pPr>
        <w:numPr>
          <w:ilvl w:val="0"/>
          <w:numId w:val="25"/>
        </w:numPr>
        <w:spacing w:before="120" w:after="120"/>
        <w:ind w:hanging="720"/>
        <w:jc w:val="both"/>
      </w:pPr>
      <w:r w:rsidRPr="002F6661">
        <w:t>Amiri tarafından verilecek diğer yetkiler,</w:t>
      </w:r>
    </w:p>
    <w:p w14:paraId="20CD7312" w14:textId="77777777" w:rsidR="00D80E1D" w:rsidRPr="002F6661" w:rsidRDefault="00D80E1D" w:rsidP="00D80E1D">
      <w:pPr>
        <w:spacing w:before="120" w:after="120"/>
        <w:ind w:left="720"/>
        <w:jc w:val="both"/>
      </w:pPr>
    </w:p>
    <w:p w14:paraId="04C434F6" w14:textId="77777777" w:rsidR="00444698" w:rsidRPr="002F6661" w:rsidRDefault="00C71EB1" w:rsidP="00FA030B">
      <w:pPr>
        <w:spacing w:before="120" w:after="120"/>
        <w:jc w:val="both"/>
        <w:rPr>
          <w:b/>
          <w:bCs/>
          <w:iCs/>
        </w:rPr>
      </w:pPr>
      <w:r w:rsidRPr="002F6661">
        <w:rPr>
          <w:b/>
          <w:bCs/>
          <w:iCs/>
        </w:rPr>
        <w:t>EN YAKIN YÖNETİCİSİ:</w:t>
      </w:r>
    </w:p>
    <w:p w14:paraId="7630766A" w14:textId="77777777" w:rsidR="008E4C93" w:rsidRPr="002F6661" w:rsidRDefault="008E4C93" w:rsidP="00363E0B">
      <w:pPr>
        <w:numPr>
          <w:ilvl w:val="0"/>
          <w:numId w:val="25"/>
        </w:numPr>
        <w:spacing w:before="120" w:after="120"/>
        <w:ind w:hanging="720"/>
        <w:jc w:val="both"/>
      </w:pPr>
      <w:r w:rsidRPr="002F6661">
        <w:t>Koordinasyon ve Tarımsal Veriler Şube Müdürü</w:t>
      </w:r>
      <w:r w:rsidR="00363E0B" w:rsidRPr="002F6661">
        <w:t>,</w:t>
      </w:r>
    </w:p>
    <w:p w14:paraId="3C3BB16D" w14:textId="77777777" w:rsidR="00D80E1D" w:rsidRPr="002F6661" w:rsidRDefault="00D80E1D" w:rsidP="00D80E1D">
      <w:pPr>
        <w:spacing w:before="120" w:after="120"/>
        <w:ind w:left="720"/>
        <w:jc w:val="both"/>
      </w:pPr>
    </w:p>
    <w:p w14:paraId="5912723F" w14:textId="77777777" w:rsidR="00C71EB1" w:rsidRPr="002F6661" w:rsidRDefault="00C71EB1" w:rsidP="00FA030B">
      <w:pPr>
        <w:spacing w:before="120" w:after="120"/>
        <w:jc w:val="both"/>
        <w:rPr>
          <w:b/>
          <w:bCs/>
          <w:iCs/>
        </w:rPr>
      </w:pPr>
      <w:r w:rsidRPr="002F6661">
        <w:rPr>
          <w:b/>
          <w:bCs/>
          <w:iCs/>
        </w:rPr>
        <w:t>ALTINDAKİ BAĞLI İŞ UNVANLARI:</w:t>
      </w:r>
    </w:p>
    <w:p w14:paraId="33B5B7F3" w14:textId="77777777" w:rsidR="00FA030B" w:rsidRPr="002F6661" w:rsidRDefault="00FA030B" w:rsidP="00363E0B">
      <w:pPr>
        <w:numPr>
          <w:ilvl w:val="0"/>
          <w:numId w:val="25"/>
        </w:numPr>
        <w:spacing w:before="120" w:after="120"/>
        <w:ind w:hanging="720"/>
        <w:jc w:val="both"/>
      </w:pPr>
      <w:r w:rsidRPr="002F6661">
        <w:t>Mühendis</w:t>
      </w:r>
    </w:p>
    <w:p w14:paraId="5D5EAFAE" w14:textId="77777777" w:rsidR="00D80E1D" w:rsidRPr="002F6661" w:rsidRDefault="00354376" w:rsidP="00363E0B">
      <w:pPr>
        <w:numPr>
          <w:ilvl w:val="0"/>
          <w:numId w:val="25"/>
        </w:numPr>
        <w:spacing w:before="120" w:after="120"/>
        <w:ind w:hanging="720"/>
        <w:jc w:val="both"/>
      </w:pPr>
      <w:r w:rsidRPr="002F6661">
        <w:t>Veteriner Hekim</w:t>
      </w:r>
    </w:p>
    <w:p w14:paraId="14868E37" w14:textId="77777777" w:rsidR="00B253C9" w:rsidRPr="002F6661" w:rsidRDefault="00B253C9" w:rsidP="00363E0B">
      <w:pPr>
        <w:numPr>
          <w:ilvl w:val="0"/>
          <w:numId w:val="25"/>
        </w:numPr>
        <w:spacing w:before="120" w:after="120"/>
        <w:ind w:hanging="720"/>
        <w:jc w:val="both"/>
      </w:pPr>
      <w:r w:rsidRPr="002F6661">
        <w:t>Tekniker</w:t>
      </w:r>
    </w:p>
    <w:p w14:paraId="090A8BF5" w14:textId="77777777" w:rsidR="00A22423" w:rsidRPr="002F6661" w:rsidRDefault="008E4C93" w:rsidP="00363E0B">
      <w:pPr>
        <w:numPr>
          <w:ilvl w:val="0"/>
          <w:numId w:val="25"/>
        </w:numPr>
        <w:spacing w:before="120" w:after="120"/>
        <w:ind w:hanging="720"/>
        <w:jc w:val="both"/>
      </w:pPr>
      <w:r w:rsidRPr="002F6661">
        <w:t xml:space="preserve">Teknisyen  </w:t>
      </w:r>
    </w:p>
    <w:p w14:paraId="74A7DD6A" w14:textId="77777777" w:rsidR="00D80E1D" w:rsidRPr="002F6661" w:rsidRDefault="00D80E1D" w:rsidP="00D80E1D">
      <w:pPr>
        <w:spacing w:before="120" w:after="120"/>
        <w:ind w:left="720"/>
        <w:jc w:val="both"/>
      </w:pPr>
    </w:p>
    <w:p w14:paraId="66E61A2D" w14:textId="77777777" w:rsidR="00C71EB1" w:rsidRPr="002F6661" w:rsidRDefault="00C71EB1" w:rsidP="00EA32E6">
      <w:pPr>
        <w:spacing w:before="120" w:after="120"/>
        <w:jc w:val="both"/>
        <w:rPr>
          <w:b/>
          <w:bCs/>
          <w:iCs/>
        </w:rPr>
      </w:pPr>
      <w:r w:rsidRPr="002F6661">
        <w:rPr>
          <w:b/>
          <w:bCs/>
          <w:iCs/>
        </w:rPr>
        <w:t>BU İŞTE ÇALIŞANDA ARANAN NİTELİKLER:</w:t>
      </w:r>
    </w:p>
    <w:p w14:paraId="24871521" w14:textId="77777777" w:rsidR="008E4C93" w:rsidRPr="002F6661" w:rsidRDefault="008E4C93" w:rsidP="00363E0B">
      <w:pPr>
        <w:numPr>
          <w:ilvl w:val="0"/>
          <w:numId w:val="25"/>
        </w:numPr>
        <w:spacing w:before="120" w:after="120"/>
        <w:ind w:hanging="720"/>
        <w:jc w:val="both"/>
      </w:pPr>
      <w:r w:rsidRPr="002F6661">
        <w:t>657 sayılı devlet memurları kanununda be</w:t>
      </w:r>
      <w:r w:rsidR="00D96F06" w:rsidRPr="002F6661">
        <w:t>lirtilen niteliklere haiz olmak,</w:t>
      </w:r>
    </w:p>
    <w:p w14:paraId="6D42523A" w14:textId="77777777" w:rsidR="00173467" w:rsidRPr="002F6661" w:rsidRDefault="009234A5" w:rsidP="00363E0B">
      <w:pPr>
        <w:numPr>
          <w:ilvl w:val="0"/>
          <w:numId w:val="25"/>
        </w:numPr>
        <w:spacing w:before="120" w:after="120"/>
        <w:ind w:hanging="720"/>
        <w:jc w:val="both"/>
      </w:pPr>
      <w:r w:rsidRPr="002F6661">
        <w:t>Dört yıllık veya iki yıllık bir yükseköğretim kurumunun ilgili bölümünü bitirmiş olmak,</w:t>
      </w:r>
    </w:p>
    <w:p w14:paraId="2459609A" w14:textId="77777777" w:rsidR="00D80E1D" w:rsidRPr="002F6661" w:rsidRDefault="00173467" w:rsidP="00363E0B">
      <w:pPr>
        <w:numPr>
          <w:ilvl w:val="0"/>
          <w:numId w:val="25"/>
        </w:numPr>
        <w:spacing w:before="120" w:after="120"/>
        <w:ind w:hanging="720"/>
        <w:jc w:val="both"/>
        <w:rPr>
          <w:b/>
        </w:rPr>
      </w:pPr>
      <w:r w:rsidRPr="002F6661">
        <w:t xml:space="preserve">Görevini gereği gibi yerine getirebilmek için gerekli iş deneyimine sahip olmak. </w:t>
      </w:r>
    </w:p>
    <w:p w14:paraId="13DBAC38" w14:textId="77777777" w:rsidR="00D80E1D" w:rsidRPr="002F6661" w:rsidRDefault="00D80E1D" w:rsidP="00D80E1D">
      <w:pPr>
        <w:spacing w:before="120" w:after="120"/>
        <w:ind w:left="720"/>
        <w:jc w:val="both"/>
        <w:rPr>
          <w:b/>
        </w:rPr>
      </w:pPr>
    </w:p>
    <w:p w14:paraId="6D6AA3A0" w14:textId="77777777" w:rsidR="00FC5B6C" w:rsidRPr="002F6661" w:rsidRDefault="00FC5B6C" w:rsidP="00D80E1D">
      <w:pPr>
        <w:spacing w:before="120" w:after="120"/>
        <w:jc w:val="both"/>
        <w:rPr>
          <w:b/>
        </w:rPr>
      </w:pPr>
      <w:r w:rsidRPr="002F6661">
        <w:rPr>
          <w:b/>
          <w:bCs/>
          <w:iCs/>
        </w:rPr>
        <w:lastRenderedPageBreak/>
        <w:t xml:space="preserve">ÇALIŞMA </w:t>
      </w:r>
      <w:r w:rsidRPr="002F6661">
        <w:rPr>
          <w:b/>
        </w:rPr>
        <w:t>KOŞULLARI:</w:t>
      </w:r>
    </w:p>
    <w:p w14:paraId="2F1435AD" w14:textId="77777777" w:rsidR="009234A5" w:rsidRPr="002F6661" w:rsidRDefault="009234A5" w:rsidP="00363E0B">
      <w:pPr>
        <w:numPr>
          <w:ilvl w:val="0"/>
          <w:numId w:val="25"/>
        </w:numPr>
        <w:spacing w:before="120" w:after="120"/>
        <w:ind w:hanging="720"/>
        <w:jc w:val="both"/>
      </w:pPr>
      <w:r w:rsidRPr="002F6661">
        <w:t xml:space="preserve">Normal çalışma saatleri içinde görev yapmak, </w:t>
      </w:r>
    </w:p>
    <w:p w14:paraId="355BEDC3" w14:textId="77777777" w:rsidR="009234A5" w:rsidRPr="002F6661" w:rsidRDefault="009234A5" w:rsidP="00363E0B">
      <w:pPr>
        <w:numPr>
          <w:ilvl w:val="0"/>
          <w:numId w:val="25"/>
        </w:numPr>
        <w:spacing w:before="120" w:after="120"/>
        <w:ind w:hanging="720"/>
        <w:jc w:val="both"/>
      </w:pPr>
      <w:r w:rsidRPr="002F6661">
        <w:t xml:space="preserve">Gerektiğinde normal çalışma saatleri dışında da görev yapabilmek, </w:t>
      </w:r>
    </w:p>
    <w:p w14:paraId="22BD295C" w14:textId="77777777" w:rsidR="009234A5" w:rsidRPr="002F6661" w:rsidRDefault="009234A5" w:rsidP="00363E0B">
      <w:pPr>
        <w:numPr>
          <w:ilvl w:val="0"/>
          <w:numId w:val="25"/>
        </w:numPr>
        <w:spacing w:before="120" w:after="120"/>
        <w:ind w:hanging="720"/>
        <w:jc w:val="both"/>
      </w:pPr>
      <w:r w:rsidRPr="002F6661">
        <w:t>Büro ortamında çalışmak,</w:t>
      </w:r>
    </w:p>
    <w:p w14:paraId="4DE867E4" w14:textId="77777777" w:rsidR="009234A5" w:rsidRPr="002F6661" w:rsidRDefault="009234A5" w:rsidP="00363E0B">
      <w:pPr>
        <w:numPr>
          <w:ilvl w:val="0"/>
          <w:numId w:val="25"/>
        </w:numPr>
        <w:spacing w:before="120" w:after="120"/>
        <w:ind w:hanging="720"/>
        <w:jc w:val="both"/>
      </w:pPr>
      <w:r w:rsidRPr="002F6661">
        <w:t>Sahada Çalışmak,</w:t>
      </w:r>
    </w:p>
    <w:p w14:paraId="67E67BE1" w14:textId="77777777" w:rsidR="009234A5" w:rsidRPr="002F6661" w:rsidRDefault="009234A5" w:rsidP="00363E0B">
      <w:pPr>
        <w:numPr>
          <w:ilvl w:val="0"/>
          <w:numId w:val="25"/>
        </w:numPr>
        <w:spacing w:before="120" w:after="120"/>
        <w:ind w:hanging="720"/>
        <w:jc w:val="both"/>
      </w:pPr>
      <w:r w:rsidRPr="002F6661">
        <w:t>Görevi gereği seyahat edebilmek,</w:t>
      </w:r>
    </w:p>
    <w:p w14:paraId="102B4FB7" w14:textId="77777777" w:rsidR="00D80E1D" w:rsidRPr="002F6661" w:rsidRDefault="00D80E1D" w:rsidP="00D80E1D">
      <w:pPr>
        <w:spacing w:before="120" w:after="120"/>
        <w:ind w:left="720"/>
        <w:jc w:val="both"/>
      </w:pPr>
    </w:p>
    <w:p w14:paraId="689DE550" w14:textId="77777777" w:rsidR="009234A5" w:rsidRPr="002F6661" w:rsidRDefault="009234A5" w:rsidP="009234A5">
      <w:pPr>
        <w:tabs>
          <w:tab w:val="left" w:pos="180"/>
        </w:tabs>
        <w:spacing w:before="120" w:after="120"/>
        <w:ind w:left="180" w:hanging="180"/>
        <w:jc w:val="both"/>
        <w:rPr>
          <w:b/>
          <w:bCs/>
          <w:iCs/>
        </w:rPr>
      </w:pPr>
      <w:r w:rsidRPr="002F6661">
        <w:rPr>
          <w:b/>
          <w:bCs/>
          <w:iCs/>
        </w:rPr>
        <w:t>RİSKLER:</w:t>
      </w:r>
    </w:p>
    <w:p w14:paraId="0C7312FF" w14:textId="77777777" w:rsidR="009234A5" w:rsidRPr="002F6661" w:rsidRDefault="00173467" w:rsidP="00363E0B">
      <w:pPr>
        <w:numPr>
          <w:ilvl w:val="0"/>
          <w:numId w:val="25"/>
        </w:numPr>
        <w:spacing w:before="120" w:after="120"/>
        <w:ind w:hanging="720"/>
        <w:jc w:val="both"/>
      </w:pPr>
      <w:r w:rsidRPr="002F6661">
        <w:t>Soğuk, olumsuz hava ve arazi şartları, trafik kazası,</w:t>
      </w:r>
    </w:p>
    <w:p w14:paraId="35AC6773" w14:textId="77777777" w:rsidR="00A22423" w:rsidRPr="002F6661" w:rsidRDefault="00A22423" w:rsidP="00FA030B">
      <w:pPr>
        <w:spacing w:before="120" w:after="120"/>
        <w:ind w:left="360"/>
        <w:jc w:val="both"/>
      </w:pPr>
    </w:p>
    <w:p w14:paraId="32098410" w14:textId="77777777" w:rsidR="00BB24C3" w:rsidRPr="002F6661" w:rsidRDefault="00BB24C3" w:rsidP="00A22423">
      <w:pPr>
        <w:tabs>
          <w:tab w:val="left" w:pos="180"/>
        </w:tabs>
        <w:spacing w:before="120" w:after="120"/>
        <w:jc w:val="both"/>
        <w:rPr>
          <w:b/>
          <w:bCs/>
          <w:iCs/>
        </w:rPr>
      </w:pPr>
    </w:p>
    <w:sectPr w:rsidR="00BB24C3" w:rsidRPr="002F6661" w:rsidSect="008E5069">
      <w:headerReference w:type="default" r:id="rId8"/>
      <w:footerReference w:type="default" r:id="rId9"/>
      <w:pgSz w:w="11906" w:h="16838"/>
      <w:pgMar w:top="1417" w:right="1133"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2C562" w14:textId="77777777" w:rsidR="00030A3D" w:rsidRDefault="00030A3D" w:rsidP="006C7BAC">
      <w:r>
        <w:separator/>
      </w:r>
    </w:p>
  </w:endnote>
  <w:endnote w:type="continuationSeparator" w:id="0">
    <w:p w14:paraId="7C8B0CA5" w14:textId="77777777" w:rsidR="00030A3D" w:rsidRDefault="00030A3D"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1">
    <w:charset w:val="00"/>
    <w:family w:val="roman"/>
    <w:pitch w:val="variable"/>
  </w:font>
  <w:font w:name="DejaVu Sans">
    <w:altName w:val="Arial"/>
    <w:charset w:val="A2"/>
    <w:family w:val="swiss"/>
    <w:pitch w:val="variable"/>
  </w:font>
  <w:font w:name="Andale Sans UI">
    <w:altName w:val="Times New Roman"/>
    <w:charset w:val="A2"/>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14:paraId="00CEB265" w14:textId="7777777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14:paraId="27021BA5" w14:textId="77777777"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14:paraId="16EB5A3E" w14:textId="77777777"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14:paraId="5DF1B312" w14:textId="77777777"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14:paraId="1C6F9C5F" w14:textId="77777777"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14:paraId="0BBCA7AC" w14:textId="7777777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14:paraId="149E83EB" w14:textId="77777777"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20377CD4" w14:textId="77777777"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14:paraId="40AD594C" w14:textId="7777777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5F793ABA" w14:textId="77777777"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48CECD78" w14:textId="77777777" w:rsidR="00CC18CC" w:rsidRPr="00015A07" w:rsidRDefault="00CC18CC" w:rsidP="0091505D">
          <w:pPr>
            <w:spacing w:before="120" w:after="120"/>
            <w:rPr>
              <w:b/>
              <w:bCs/>
              <w:iCs/>
              <w:noProof/>
              <w:sz w:val="18"/>
              <w:szCs w:val="18"/>
            </w:rPr>
          </w:pPr>
          <w:r>
            <w:rPr>
              <w:b/>
              <w:bCs/>
              <w:iCs/>
              <w:noProof/>
              <w:sz w:val="18"/>
              <w:szCs w:val="18"/>
            </w:rPr>
            <w:t>……………. Tarihli ve sayılı Onay</w:t>
          </w:r>
        </w:p>
      </w:tc>
    </w:tr>
  </w:tbl>
  <w:p w14:paraId="5547973E" w14:textId="77777777"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497990">
      <w:rPr>
        <w:b/>
        <w:color w:val="5A5A5A"/>
        <w:sz w:val="16"/>
        <w:szCs w:val="16"/>
      </w:rPr>
      <w:t>4</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497990">
      <w:rPr>
        <w:b/>
        <w:color w:val="5A5A5A"/>
        <w:sz w:val="16"/>
        <w:szCs w:val="16"/>
      </w:rPr>
      <w:t>4</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99B3C" w14:textId="77777777" w:rsidR="00030A3D" w:rsidRDefault="00030A3D" w:rsidP="006C7BAC">
      <w:r>
        <w:separator/>
      </w:r>
    </w:p>
  </w:footnote>
  <w:footnote w:type="continuationSeparator" w:id="0">
    <w:p w14:paraId="75A05FF4" w14:textId="77777777" w:rsidR="00030A3D" w:rsidRDefault="00030A3D"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1786"/>
      <w:gridCol w:w="6192"/>
    </w:tblGrid>
    <w:tr w:rsidR="00F57F17" w:rsidRPr="00092EE7" w14:paraId="7B05BFF5" w14:textId="77777777" w:rsidTr="00B253C9">
      <w:trPr>
        <w:trHeight w:val="552"/>
      </w:trPr>
      <w:tc>
        <w:tcPr>
          <w:tcW w:w="1787" w:type="dxa"/>
          <w:vMerge w:val="restart"/>
          <w:vAlign w:val="center"/>
        </w:tcPr>
        <w:p w14:paraId="7F27BAB3" w14:textId="77777777"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576BE8EB" wp14:editId="61D359CF">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978" w:type="dxa"/>
          <w:gridSpan w:val="2"/>
          <w:vAlign w:val="center"/>
        </w:tcPr>
        <w:p w14:paraId="32325B1E" w14:textId="77777777" w:rsidR="0050348B" w:rsidRDefault="0050348B" w:rsidP="0050348B">
          <w:pPr>
            <w:tabs>
              <w:tab w:val="center" w:pos="4536"/>
              <w:tab w:val="right" w:pos="9072"/>
            </w:tabs>
            <w:jc w:val="center"/>
            <w:rPr>
              <w:b/>
            </w:rPr>
          </w:pPr>
          <w:r>
            <w:rPr>
              <w:b/>
            </w:rPr>
            <w:t>KONYA İL TARIM VE ORMAN MÜDÜRLÜĞÜ</w:t>
          </w:r>
        </w:p>
        <w:p w14:paraId="50DE4B90" w14:textId="77777777"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14:paraId="26FAF00C" w14:textId="77777777" w:rsidTr="00B253C9">
      <w:trPr>
        <w:trHeight w:val="490"/>
      </w:trPr>
      <w:tc>
        <w:tcPr>
          <w:tcW w:w="1787" w:type="dxa"/>
          <w:vMerge/>
          <w:vAlign w:val="center"/>
        </w:tcPr>
        <w:p w14:paraId="26A20262" w14:textId="77777777"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86" w:type="dxa"/>
          <w:vAlign w:val="center"/>
        </w:tcPr>
        <w:p w14:paraId="30421E21" w14:textId="77777777"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6192" w:type="dxa"/>
          <w:vAlign w:val="center"/>
        </w:tcPr>
        <w:p w14:paraId="738A9820" w14:textId="1652C71D" w:rsidR="00F57F17" w:rsidRPr="009D7FFD" w:rsidRDefault="00354376" w:rsidP="00B253C9">
          <w:pPr>
            <w:pStyle w:val="stbilgi"/>
            <w:rPr>
              <w:rFonts w:ascii="Times New Roman" w:eastAsia="Times New Roman" w:hAnsi="Times New Roman"/>
              <w:noProof w:val="0"/>
              <w:sz w:val="24"/>
              <w:szCs w:val="24"/>
              <w:lang w:val="tr-TR" w:eastAsia="tr-TR"/>
            </w:rPr>
          </w:pPr>
          <w:r>
            <w:rPr>
              <w:rFonts w:ascii="Times New Roman" w:hAnsi="Times New Roman"/>
              <w:sz w:val="24"/>
              <w:szCs w:val="24"/>
              <w:lang w:val="tr-TR"/>
            </w:rPr>
            <w:t>TARIMSAL İSTATİSTİK</w:t>
          </w:r>
          <w:r w:rsidR="009D7FFD">
            <w:rPr>
              <w:rFonts w:ascii="Times New Roman" w:hAnsi="Times New Roman"/>
              <w:sz w:val="24"/>
              <w:szCs w:val="24"/>
              <w:lang w:val="tr-TR"/>
            </w:rPr>
            <w:t>LER</w:t>
          </w:r>
          <w:r w:rsidR="00D80E1D" w:rsidRPr="00D80E1D">
            <w:rPr>
              <w:rFonts w:ascii="Times New Roman" w:hAnsi="Times New Roman"/>
              <w:sz w:val="24"/>
              <w:szCs w:val="24"/>
            </w:rPr>
            <w:t xml:space="preserve"> BİRİMİ SORUMLUSU</w:t>
          </w:r>
          <w:r w:rsidR="009D7FFD">
            <w:rPr>
              <w:rFonts w:ascii="Times New Roman" w:hAnsi="Times New Roman"/>
              <w:sz w:val="24"/>
              <w:szCs w:val="24"/>
              <w:lang w:val="tr-TR"/>
            </w:rPr>
            <w:t xml:space="preserve"> VE GÖREVLİSİ</w:t>
          </w:r>
        </w:p>
      </w:tc>
    </w:tr>
    <w:tr w:rsidR="00F57F17" w:rsidRPr="00092EE7" w14:paraId="15D20858" w14:textId="77777777" w:rsidTr="00B253C9">
      <w:trPr>
        <w:trHeight w:val="718"/>
      </w:trPr>
      <w:tc>
        <w:tcPr>
          <w:tcW w:w="1787" w:type="dxa"/>
          <w:vMerge/>
          <w:vAlign w:val="center"/>
        </w:tcPr>
        <w:p w14:paraId="03D7CFE9" w14:textId="77777777"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86" w:type="dxa"/>
          <w:vAlign w:val="center"/>
        </w:tcPr>
        <w:p w14:paraId="094FBF11" w14:textId="77777777"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6192" w:type="dxa"/>
          <w:vAlign w:val="center"/>
        </w:tcPr>
        <w:p w14:paraId="5361A31A" w14:textId="77777777" w:rsidR="00712B83" w:rsidRDefault="00712B83" w:rsidP="00712B83">
          <w:pPr>
            <w:pStyle w:val="stbilgi"/>
            <w:rPr>
              <w:rFonts w:ascii="Times New Roman" w:eastAsia="Times New Roman" w:hAnsi="Times New Roman"/>
              <w:noProof w:val="0"/>
              <w:sz w:val="24"/>
              <w:szCs w:val="24"/>
              <w:lang w:val="tr-TR" w:eastAsia="tr-TR"/>
            </w:rPr>
          </w:pPr>
          <w:r>
            <w:rPr>
              <w:rFonts w:ascii="Times New Roman" w:hAnsi="Times New Roman"/>
              <w:sz w:val="24"/>
              <w:szCs w:val="24"/>
            </w:rPr>
            <w:t>KOORDİNASYON VE TARIMSAL VERİLER ŞUBE MÜDÜRLÜĞÜ</w:t>
          </w:r>
        </w:p>
        <w:p w14:paraId="63BAF190" w14:textId="77777777" w:rsidR="00F57F17" w:rsidRPr="00092EE7" w:rsidRDefault="00F57F17" w:rsidP="00362640">
          <w:pPr>
            <w:pStyle w:val="stbilgi"/>
            <w:rPr>
              <w:rFonts w:ascii="Times New Roman" w:eastAsia="Times New Roman" w:hAnsi="Times New Roman"/>
              <w:noProof w:val="0"/>
              <w:sz w:val="24"/>
              <w:szCs w:val="24"/>
              <w:lang w:val="tr-TR" w:eastAsia="tr-TR"/>
            </w:rPr>
          </w:pPr>
        </w:p>
      </w:tc>
    </w:tr>
  </w:tbl>
  <w:p w14:paraId="3596C214" w14:textId="77777777"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decimal"/>
      <w:lvlText w:val="%1."/>
      <w:lvlJc w:val="left"/>
      <w:pPr>
        <w:tabs>
          <w:tab w:val="num" w:pos="1353"/>
        </w:tabs>
        <w:ind w:left="1353"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5"/>
      <w:numFmt w:val="upperRoman"/>
      <w:lvlText w:val="%2."/>
      <w:lvlJc w:val="left"/>
      <w:pPr>
        <w:tabs>
          <w:tab w:val="num" w:pos="1080"/>
        </w:tabs>
        <w:ind w:left="1080" w:hanging="360"/>
      </w:pPr>
      <w:rPr>
        <w:rFonts w:ascii="Arial" w:hAnsi="Arial" w:cs="Courier New"/>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bullet"/>
      <w:lvlText w:val=""/>
      <w:lvlJc w:val="left"/>
      <w:pPr>
        <w:tabs>
          <w:tab w:val="num" w:pos="1796"/>
        </w:tabs>
        <w:ind w:left="1796" w:hanging="360"/>
      </w:pPr>
      <w:rPr>
        <w:rFonts w:ascii="Wingdings" w:hAnsi="Wingdings"/>
      </w:rPr>
    </w:lvl>
  </w:abstractNum>
  <w:abstractNum w:abstractNumId="7">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3B91D66"/>
    <w:multiLevelType w:val="hybridMultilevel"/>
    <w:tmpl w:val="CAA4A648"/>
    <w:lvl w:ilvl="0" w:tplc="07664498">
      <w:start w:val="1"/>
      <w:numFmt w:val="decimal"/>
      <w:lvlText w:val="%1."/>
      <w:lvlJc w:val="left"/>
      <w:pPr>
        <w:ind w:left="720" w:hanging="360"/>
      </w:pPr>
      <w:rPr>
        <w:rFonts w:hint="default"/>
      </w:rPr>
    </w:lvl>
    <w:lvl w:ilvl="1" w:tplc="BCC2F8E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2BCA19E6"/>
    <w:multiLevelType w:val="hybridMultilevel"/>
    <w:tmpl w:val="D83AD7F6"/>
    <w:lvl w:ilvl="0" w:tplc="48A09DD6">
      <w:start w:val="1"/>
      <w:numFmt w:val="decimal"/>
      <w:lvlText w:val="%1-"/>
      <w:lvlJc w:val="left"/>
      <w:pPr>
        <w:ind w:left="928" w:hanging="360"/>
      </w:pPr>
      <w:rPr>
        <w:rFonts w:ascii="Arial" w:eastAsia="Times New Roman" w:hAnsi="Arial" w:cs="Arial"/>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4">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7">
    <w:nsid w:val="53E94EA0"/>
    <w:multiLevelType w:val="hybridMultilevel"/>
    <w:tmpl w:val="78D642BC"/>
    <w:lvl w:ilvl="0" w:tplc="7D7A58E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30">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7"/>
  </w:num>
  <w:num w:numId="2">
    <w:abstractNumId w:val="11"/>
  </w:num>
  <w:num w:numId="3">
    <w:abstractNumId w:val="28"/>
  </w:num>
  <w:num w:numId="4">
    <w:abstractNumId w:val="32"/>
  </w:num>
  <w:num w:numId="5">
    <w:abstractNumId w:val="24"/>
  </w:num>
  <w:num w:numId="6">
    <w:abstractNumId w:val="21"/>
  </w:num>
  <w:num w:numId="7">
    <w:abstractNumId w:val="16"/>
  </w:num>
  <w:num w:numId="8">
    <w:abstractNumId w:val="31"/>
  </w:num>
  <w:num w:numId="9">
    <w:abstractNumId w:val="18"/>
  </w:num>
  <w:num w:numId="10">
    <w:abstractNumId w:val="15"/>
  </w:num>
  <w:num w:numId="11">
    <w:abstractNumId w:val="19"/>
  </w:num>
  <w:num w:numId="12">
    <w:abstractNumId w:val="23"/>
  </w:num>
  <w:num w:numId="13">
    <w:abstractNumId w:val="10"/>
  </w:num>
  <w:num w:numId="14">
    <w:abstractNumId w:val="34"/>
  </w:num>
  <w:num w:numId="15">
    <w:abstractNumId w:val="29"/>
  </w:num>
  <w:num w:numId="16">
    <w:abstractNumId w:val="26"/>
  </w:num>
  <w:num w:numId="17">
    <w:abstractNumId w:val="1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3"/>
  </w:num>
  <w:num w:numId="22">
    <w:abstractNumId w:val="8"/>
  </w:num>
  <w:num w:numId="23">
    <w:abstractNumId w:val="9"/>
  </w:num>
  <w:num w:numId="24">
    <w:abstractNumId w:val="30"/>
  </w:num>
  <w:num w:numId="25">
    <w:abstractNumId w:val="25"/>
  </w:num>
  <w:num w:numId="26">
    <w:abstractNumId w:val="20"/>
  </w:num>
  <w:num w:numId="27">
    <w:abstractNumId w:val="22"/>
  </w:num>
  <w:num w:numId="28">
    <w:abstractNumId w:val="1"/>
  </w:num>
  <w:num w:numId="29">
    <w:abstractNumId w:val="2"/>
  </w:num>
  <w:num w:numId="30">
    <w:abstractNumId w:val="3"/>
  </w:num>
  <w:num w:numId="31">
    <w:abstractNumId w:val="4"/>
  </w:num>
  <w:num w:numId="32">
    <w:abstractNumId w:val="6"/>
  </w:num>
  <w:num w:numId="33">
    <w:abstractNumId w:val="13"/>
  </w:num>
  <w:num w:numId="34">
    <w:abstractNumId w:val="27"/>
  </w:num>
  <w:num w:numId="35">
    <w:abstractNumId w:val="17"/>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30A3D"/>
    <w:rsid w:val="000667F5"/>
    <w:rsid w:val="0007641E"/>
    <w:rsid w:val="00092EE7"/>
    <w:rsid w:val="00094367"/>
    <w:rsid w:val="00097BD2"/>
    <w:rsid w:val="000B3DC2"/>
    <w:rsid w:val="000B5A16"/>
    <w:rsid w:val="000C61DA"/>
    <w:rsid w:val="000E2DF0"/>
    <w:rsid w:val="000E407A"/>
    <w:rsid w:val="000F7BA7"/>
    <w:rsid w:val="00121C3A"/>
    <w:rsid w:val="00122865"/>
    <w:rsid w:val="00141053"/>
    <w:rsid w:val="0014291D"/>
    <w:rsid w:val="00173467"/>
    <w:rsid w:val="001747FB"/>
    <w:rsid w:val="00192261"/>
    <w:rsid w:val="001C35FA"/>
    <w:rsid w:val="001D35FF"/>
    <w:rsid w:val="001E6C9E"/>
    <w:rsid w:val="001F0775"/>
    <w:rsid w:val="001F7A47"/>
    <w:rsid w:val="00206692"/>
    <w:rsid w:val="002469F4"/>
    <w:rsid w:val="00247C0D"/>
    <w:rsid w:val="00264F09"/>
    <w:rsid w:val="002676AA"/>
    <w:rsid w:val="00274A5B"/>
    <w:rsid w:val="002A49C7"/>
    <w:rsid w:val="002A5340"/>
    <w:rsid w:val="002B3099"/>
    <w:rsid w:val="002C387B"/>
    <w:rsid w:val="002C57A5"/>
    <w:rsid w:val="002C64CD"/>
    <w:rsid w:val="002D5926"/>
    <w:rsid w:val="002E013D"/>
    <w:rsid w:val="002E05A8"/>
    <w:rsid w:val="002F25D8"/>
    <w:rsid w:val="002F6661"/>
    <w:rsid w:val="00301647"/>
    <w:rsid w:val="00317A01"/>
    <w:rsid w:val="00317F47"/>
    <w:rsid w:val="003374C9"/>
    <w:rsid w:val="00354109"/>
    <w:rsid w:val="00354376"/>
    <w:rsid w:val="003546DC"/>
    <w:rsid w:val="00356484"/>
    <w:rsid w:val="00356AE6"/>
    <w:rsid w:val="00362640"/>
    <w:rsid w:val="00363E0B"/>
    <w:rsid w:val="00367B1B"/>
    <w:rsid w:val="00387052"/>
    <w:rsid w:val="00392F61"/>
    <w:rsid w:val="003A7018"/>
    <w:rsid w:val="003C033F"/>
    <w:rsid w:val="003F1EEB"/>
    <w:rsid w:val="0041791E"/>
    <w:rsid w:val="004203BC"/>
    <w:rsid w:val="00444698"/>
    <w:rsid w:val="004534D2"/>
    <w:rsid w:val="00457399"/>
    <w:rsid w:val="0046327C"/>
    <w:rsid w:val="00463B74"/>
    <w:rsid w:val="00486FC9"/>
    <w:rsid w:val="00497990"/>
    <w:rsid w:val="004A46A9"/>
    <w:rsid w:val="004A616C"/>
    <w:rsid w:val="004C272B"/>
    <w:rsid w:val="004D40E8"/>
    <w:rsid w:val="004E7C22"/>
    <w:rsid w:val="004F11B3"/>
    <w:rsid w:val="0050348B"/>
    <w:rsid w:val="0051349E"/>
    <w:rsid w:val="00514084"/>
    <w:rsid w:val="005265CE"/>
    <w:rsid w:val="00543440"/>
    <w:rsid w:val="00571933"/>
    <w:rsid w:val="00573EE7"/>
    <w:rsid w:val="0059550D"/>
    <w:rsid w:val="005B5AEE"/>
    <w:rsid w:val="005B6AB2"/>
    <w:rsid w:val="005C4BDC"/>
    <w:rsid w:val="005C5C2C"/>
    <w:rsid w:val="005E17B7"/>
    <w:rsid w:val="0060230C"/>
    <w:rsid w:val="006041C3"/>
    <w:rsid w:val="00606E4B"/>
    <w:rsid w:val="00613ED5"/>
    <w:rsid w:val="0062457E"/>
    <w:rsid w:val="00624F0E"/>
    <w:rsid w:val="006300CE"/>
    <w:rsid w:val="00656A5F"/>
    <w:rsid w:val="00672172"/>
    <w:rsid w:val="00677B73"/>
    <w:rsid w:val="006A3E5A"/>
    <w:rsid w:val="006C33B4"/>
    <w:rsid w:val="006C3C63"/>
    <w:rsid w:val="006C7BAC"/>
    <w:rsid w:val="006D24C3"/>
    <w:rsid w:val="006E07C3"/>
    <w:rsid w:val="006E3571"/>
    <w:rsid w:val="006E6232"/>
    <w:rsid w:val="0070356B"/>
    <w:rsid w:val="007064F7"/>
    <w:rsid w:val="00711F3F"/>
    <w:rsid w:val="00712B83"/>
    <w:rsid w:val="00727D73"/>
    <w:rsid w:val="00733CCC"/>
    <w:rsid w:val="007510DF"/>
    <w:rsid w:val="0075579F"/>
    <w:rsid w:val="00757988"/>
    <w:rsid w:val="00766BC6"/>
    <w:rsid w:val="007818F5"/>
    <w:rsid w:val="007830A2"/>
    <w:rsid w:val="007869AC"/>
    <w:rsid w:val="00786C54"/>
    <w:rsid w:val="00787BD9"/>
    <w:rsid w:val="007914EF"/>
    <w:rsid w:val="00791ACF"/>
    <w:rsid w:val="007B45B4"/>
    <w:rsid w:val="007C4DA8"/>
    <w:rsid w:val="007D4C68"/>
    <w:rsid w:val="007F0146"/>
    <w:rsid w:val="007F0880"/>
    <w:rsid w:val="00816536"/>
    <w:rsid w:val="00821ADF"/>
    <w:rsid w:val="00837080"/>
    <w:rsid w:val="00846846"/>
    <w:rsid w:val="00856AE7"/>
    <w:rsid w:val="00860EDF"/>
    <w:rsid w:val="008755A4"/>
    <w:rsid w:val="0088649C"/>
    <w:rsid w:val="0089207E"/>
    <w:rsid w:val="0089293D"/>
    <w:rsid w:val="00895536"/>
    <w:rsid w:val="008964F6"/>
    <w:rsid w:val="008A500D"/>
    <w:rsid w:val="008B1F54"/>
    <w:rsid w:val="008B2C71"/>
    <w:rsid w:val="008C0898"/>
    <w:rsid w:val="008C6CF4"/>
    <w:rsid w:val="008E4C93"/>
    <w:rsid w:val="008E5069"/>
    <w:rsid w:val="008E7AA6"/>
    <w:rsid w:val="008F4187"/>
    <w:rsid w:val="009041FF"/>
    <w:rsid w:val="009233FB"/>
    <w:rsid w:val="009234A5"/>
    <w:rsid w:val="00931024"/>
    <w:rsid w:val="009335E6"/>
    <w:rsid w:val="00935D51"/>
    <w:rsid w:val="00941BF9"/>
    <w:rsid w:val="00964367"/>
    <w:rsid w:val="00990C56"/>
    <w:rsid w:val="009941FC"/>
    <w:rsid w:val="009A2955"/>
    <w:rsid w:val="009D7FFD"/>
    <w:rsid w:val="009F6C16"/>
    <w:rsid w:val="00A07734"/>
    <w:rsid w:val="00A144B7"/>
    <w:rsid w:val="00A22206"/>
    <w:rsid w:val="00A22423"/>
    <w:rsid w:val="00A435D7"/>
    <w:rsid w:val="00A44638"/>
    <w:rsid w:val="00A5501E"/>
    <w:rsid w:val="00A67CC7"/>
    <w:rsid w:val="00A70191"/>
    <w:rsid w:val="00AA5ADC"/>
    <w:rsid w:val="00AA5EB1"/>
    <w:rsid w:val="00AD0B2F"/>
    <w:rsid w:val="00AD755F"/>
    <w:rsid w:val="00AE72DE"/>
    <w:rsid w:val="00B2156A"/>
    <w:rsid w:val="00B253C9"/>
    <w:rsid w:val="00B324BC"/>
    <w:rsid w:val="00B5179C"/>
    <w:rsid w:val="00B62436"/>
    <w:rsid w:val="00B734D1"/>
    <w:rsid w:val="00B750D7"/>
    <w:rsid w:val="00B75480"/>
    <w:rsid w:val="00BA1F5F"/>
    <w:rsid w:val="00BB24C3"/>
    <w:rsid w:val="00BD1895"/>
    <w:rsid w:val="00BD5E45"/>
    <w:rsid w:val="00BE33BA"/>
    <w:rsid w:val="00BF1C25"/>
    <w:rsid w:val="00BF645F"/>
    <w:rsid w:val="00BF7D4C"/>
    <w:rsid w:val="00C14ED4"/>
    <w:rsid w:val="00C20B6F"/>
    <w:rsid w:val="00C34623"/>
    <w:rsid w:val="00C34DEF"/>
    <w:rsid w:val="00C40F42"/>
    <w:rsid w:val="00C42839"/>
    <w:rsid w:val="00C5787E"/>
    <w:rsid w:val="00C624AC"/>
    <w:rsid w:val="00C71EB1"/>
    <w:rsid w:val="00C83C49"/>
    <w:rsid w:val="00C97774"/>
    <w:rsid w:val="00CA45AD"/>
    <w:rsid w:val="00CC0E31"/>
    <w:rsid w:val="00CC18CC"/>
    <w:rsid w:val="00CC443E"/>
    <w:rsid w:val="00CE015E"/>
    <w:rsid w:val="00CF0B00"/>
    <w:rsid w:val="00D45924"/>
    <w:rsid w:val="00D46176"/>
    <w:rsid w:val="00D80E1D"/>
    <w:rsid w:val="00D90539"/>
    <w:rsid w:val="00D96F06"/>
    <w:rsid w:val="00DA0B7D"/>
    <w:rsid w:val="00DA7960"/>
    <w:rsid w:val="00E00DD8"/>
    <w:rsid w:val="00E05C41"/>
    <w:rsid w:val="00E07A8E"/>
    <w:rsid w:val="00E254D4"/>
    <w:rsid w:val="00E4737C"/>
    <w:rsid w:val="00E60FF0"/>
    <w:rsid w:val="00E72743"/>
    <w:rsid w:val="00E936DF"/>
    <w:rsid w:val="00E97F98"/>
    <w:rsid w:val="00EA32E6"/>
    <w:rsid w:val="00EA443B"/>
    <w:rsid w:val="00EB5869"/>
    <w:rsid w:val="00EC5565"/>
    <w:rsid w:val="00ED354F"/>
    <w:rsid w:val="00ED3DD8"/>
    <w:rsid w:val="00ED6529"/>
    <w:rsid w:val="00EE7722"/>
    <w:rsid w:val="00EF05AD"/>
    <w:rsid w:val="00EF589B"/>
    <w:rsid w:val="00F029B4"/>
    <w:rsid w:val="00F10FF9"/>
    <w:rsid w:val="00F250E6"/>
    <w:rsid w:val="00F31679"/>
    <w:rsid w:val="00F57F17"/>
    <w:rsid w:val="00F61607"/>
    <w:rsid w:val="00F806F8"/>
    <w:rsid w:val="00F83C8B"/>
    <w:rsid w:val="00F87841"/>
    <w:rsid w:val="00F9303A"/>
    <w:rsid w:val="00F93254"/>
    <w:rsid w:val="00F9368A"/>
    <w:rsid w:val="00FA030B"/>
    <w:rsid w:val="00FB4C66"/>
    <w:rsid w:val="00FB713C"/>
    <w:rsid w:val="00FC0DDF"/>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F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30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GvdeMetniGirintisi">
    <w:name w:val="Body Text Indent"/>
    <w:basedOn w:val="Normal"/>
    <w:link w:val="GvdeMetniGirintisiChar"/>
    <w:rsid w:val="008E5069"/>
    <w:pPr>
      <w:suppressAutoHyphens/>
      <w:ind w:firstLine="356"/>
      <w:jc w:val="both"/>
    </w:pPr>
    <w:rPr>
      <w:rFonts w:ascii="Arial" w:hAnsi="Arial"/>
      <w:szCs w:val="20"/>
      <w:lang w:eastAsia="ar-SA"/>
    </w:rPr>
  </w:style>
  <w:style w:type="character" w:customStyle="1" w:styleId="GvdeMetniGirintisiChar">
    <w:name w:val="Gövde Metni Girintisi Char"/>
    <w:basedOn w:val="VarsaylanParagrafYazTipi"/>
    <w:link w:val="GvdeMetniGirintisi"/>
    <w:rsid w:val="008E5069"/>
    <w:rPr>
      <w:rFonts w:ascii="Arial" w:eastAsia="Times New Roman" w:hAnsi="Arial"/>
      <w:sz w:val="24"/>
      <w:lang w:eastAsia="ar-SA"/>
    </w:rPr>
  </w:style>
  <w:style w:type="paragraph" w:customStyle="1" w:styleId="DzMetin2">
    <w:name w:val="Düz Metin2"/>
    <w:basedOn w:val="Normal"/>
    <w:rsid w:val="008E5069"/>
    <w:rPr>
      <w:rFonts w:ascii="Courier New" w:hAnsi="Courier New"/>
      <w:b/>
      <w:sz w:val="20"/>
      <w:szCs w:val="20"/>
      <w:u w:val="single"/>
      <w:lang w:eastAsia="ar-SA"/>
    </w:rPr>
  </w:style>
  <w:style w:type="paragraph" w:customStyle="1" w:styleId="DzMetin3">
    <w:name w:val="Düz Metin3"/>
    <w:basedOn w:val="Normal"/>
    <w:rsid w:val="008E5069"/>
    <w:rPr>
      <w:rFonts w:ascii="Courier New" w:hAnsi="Courier New" w:cs="Courier New"/>
      <w:b/>
      <w:sz w:val="20"/>
      <w:szCs w:val="20"/>
      <w:u w:val="single"/>
      <w:lang w:eastAsia="ar-SA"/>
    </w:rPr>
  </w:style>
  <w:style w:type="character" w:customStyle="1" w:styleId="T10">
    <w:name w:val="T10"/>
    <w:rsid w:val="008E5069"/>
    <w:rPr>
      <w:rFonts w:ascii="Arial" w:hAnsi="Arial" w:cs="Arial1" w:hint="default"/>
      <w:b/>
      <w:bCs w:val="0"/>
      <w:strike w:val="0"/>
      <w:dstrike w:val="0"/>
      <w:sz w:val="24"/>
      <w:u w:val="none"/>
      <w:effect w:val="none"/>
    </w:rPr>
  </w:style>
  <w:style w:type="paragraph" w:styleId="AralkYok">
    <w:name w:val="No Spacing"/>
    <w:basedOn w:val="Normal"/>
    <w:uiPriority w:val="1"/>
    <w:qFormat/>
    <w:rsid w:val="00733CCC"/>
    <w:pPr>
      <w:spacing w:before="100" w:beforeAutospacing="1" w:after="100" w:afterAutospacing="1"/>
    </w:pPr>
  </w:style>
  <w:style w:type="paragraph" w:customStyle="1" w:styleId="DzMetin1">
    <w:name w:val="Düz Metin1"/>
    <w:basedOn w:val="Normal"/>
    <w:rsid w:val="008E4C93"/>
    <w:pPr>
      <w:widowControl w:val="0"/>
      <w:suppressAutoHyphens/>
    </w:pPr>
    <w:rPr>
      <w:rFonts w:ascii="Courier New" w:eastAsia="DejaVu Sans" w:hAnsi="Courier New"/>
      <w:b/>
      <w:kern w:val="1"/>
      <w:sz w:val="20"/>
      <w:szCs w:val="20"/>
      <w:u w:val="single"/>
    </w:rPr>
  </w:style>
  <w:style w:type="paragraph" w:customStyle="1" w:styleId="Standard">
    <w:name w:val="Standard"/>
    <w:rsid w:val="008E4C9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GvdeMetni31">
    <w:name w:val="Gövde Metni 31"/>
    <w:basedOn w:val="Normal"/>
    <w:rsid w:val="00B324BC"/>
    <w:pPr>
      <w:suppressAutoHyphens/>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30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GvdeMetniGirintisi">
    <w:name w:val="Body Text Indent"/>
    <w:basedOn w:val="Normal"/>
    <w:link w:val="GvdeMetniGirintisiChar"/>
    <w:rsid w:val="008E5069"/>
    <w:pPr>
      <w:suppressAutoHyphens/>
      <w:ind w:firstLine="356"/>
      <w:jc w:val="both"/>
    </w:pPr>
    <w:rPr>
      <w:rFonts w:ascii="Arial" w:hAnsi="Arial"/>
      <w:szCs w:val="20"/>
      <w:lang w:eastAsia="ar-SA"/>
    </w:rPr>
  </w:style>
  <w:style w:type="character" w:customStyle="1" w:styleId="GvdeMetniGirintisiChar">
    <w:name w:val="Gövde Metni Girintisi Char"/>
    <w:basedOn w:val="VarsaylanParagrafYazTipi"/>
    <w:link w:val="GvdeMetniGirintisi"/>
    <w:rsid w:val="008E5069"/>
    <w:rPr>
      <w:rFonts w:ascii="Arial" w:eastAsia="Times New Roman" w:hAnsi="Arial"/>
      <w:sz w:val="24"/>
      <w:lang w:eastAsia="ar-SA"/>
    </w:rPr>
  </w:style>
  <w:style w:type="paragraph" w:customStyle="1" w:styleId="DzMetin2">
    <w:name w:val="Düz Metin2"/>
    <w:basedOn w:val="Normal"/>
    <w:rsid w:val="008E5069"/>
    <w:rPr>
      <w:rFonts w:ascii="Courier New" w:hAnsi="Courier New"/>
      <w:b/>
      <w:sz w:val="20"/>
      <w:szCs w:val="20"/>
      <w:u w:val="single"/>
      <w:lang w:eastAsia="ar-SA"/>
    </w:rPr>
  </w:style>
  <w:style w:type="paragraph" w:customStyle="1" w:styleId="DzMetin3">
    <w:name w:val="Düz Metin3"/>
    <w:basedOn w:val="Normal"/>
    <w:rsid w:val="008E5069"/>
    <w:rPr>
      <w:rFonts w:ascii="Courier New" w:hAnsi="Courier New" w:cs="Courier New"/>
      <w:b/>
      <w:sz w:val="20"/>
      <w:szCs w:val="20"/>
      <w:u w:val="single"/>
      <w:lang w:eastAsia="ar-SA"/>
    </w:rPr>
  </w:style>
  <w:style w:type="character" w:customStyle="1" w:styleId="T10">
    <w:name w:val="T10"/>
    <w:rsid w:val="008E5069"/>
    <w:rPr>
      <w:rFonts w:ascii="Arial" w:hAnsi="Arial" w:cs="Arial1" w:hint="default"/>
      <w:b/>
      <w:bCs w:val="0"/>
      <w:strike w:val="0"/>
      <w:dstrike w:val="0"/>
      <w:sz w:val="24"/>
      <w:u w:val="none"/>
      <w:effect w:val="none"/>
    </w:rPr>
  </w:style>
  <w:style w:type="paragraph" w:styleId="AralkYok">
    <w:name w:val="No Spacing"/>
    <w:basedOn w:val="Normal"/>
    <w:uiPriority w:val="1"/>
    <w:qFormat/>
    <w:rsid w:val="00733CCC"/>
    <w:pPr>
      <w:spacing w:before="100" w:beforeAutospacing="1" w:after="100" w:afterAutospacing="1"/>
    </w:pPr>
  </w:style>
  <w:style w:type="paragraph" w:customStyle="1" w:styleId="DzMetin1">
    <w:name w:val="Düz Metin1"/>
    <w:basedOn w:val="Normal"/>
    <w:rsid w:val="008E4C93"/>
    <w:pPr>
      <w:widowControl w:val="0"/>
      <w:suppressAutoHyphens/>
    </w:pPr>
    <w:rPr>
      <w:rFonts w:ascii="Courier New" w:eastAsia="DejaVu Sans" w:hAnsi="Courier New"/>
      <w:b/>
      <w:kern w:val="1"/>
      <w:sz w:val="20"/>
      <w:szCs w:val="20"/>
      <w:u w:val="single"/>
    </w:rPr>
  </w:style>
  <w:style w:type="paragraph" w:customStyle="1" w:styleId="Standard">
    <w:name w:val="Standard"/>
    <w:rsid w:val="008E4C9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GvdeMetni31">
    <w:name w:val="Gövde Metni 31"/>
    <w:basedOn w:val="Normal"/>
    <w:rsid w:val="00B324BC"/>
    <w:pPr>
      <w:suppressAutoHyphens/>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8290">
      <w:bodyDiv w:val="1"/>
      <w:marLeft w:val="0"/>
      <w:marRight w:val="0"/>
      <w:marTop w:val="0"/>
      <w:marBottom w:val="0"/>
      <w:divBdr>
        <w:top w:val="none" w:sz="0" w:space="0" w:color="auto"/>
        <w:left w:val="none" w:sz="0" w:space="0" w:color="auto"/>
        <w:bottom w:val="none" w:sz="0" w:space="0" w:color="auto"/>
        <w:right w:val="none" w:sz="0" w:space="0" w:color="auto"/>
      </w:divBdr>
    </w:div>
    <w:div w:id="514153383">
      <w:bodyDiv w:val="1"/>
      <w:marLeft w:val="0"/>
      <w:marRight w:val="0"/>
      <w:marTop w:val="0"/>
      <w:marBottom w:val="0"/>
      <w:divBdr>
        <w:top w:val="none" w:sz="0" w:space="0" w:color="auto"/>
        <w:left w:val="none" w:sz="0" w:space="0" w:color="auto"/>
        <w:bottom w:val="none" w:sz="0" w:space="0" w:color="auto"/>
        <w:right w:val="none" w:sz="0" w:space="0" w:color="auto"/>
      </w:divBdr>
    </w:div>
    <w:div w:id="556090903">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492410131">
      <w:bodyDiv w:val="1"/>
      <w:marLeft w:val="0"/>
      <w:marRight w:val="0"/>
      <w:marTop w:val="0"/>
      <w:marBottom w:val="0"/>
      <w:divBdr>
        <w:top w:val="none" w:sz="0" w:space="0" w:color="auto"/>
        <w:left w:val="none" w:sz="0" w:space="0" w:color="auto"/>
        <w:bottom w:val="none" w:sz="0" w:space="0" w:color="auto"/>
        <w:right w:val="none" w:sz="0" w:space="0" w:color="auto"/>
      </w:divBdr>
    </w:div>
    <w:div w:id="1523324097">
      <w:bodyDiv w:val="1"/>
      <w:marLeft w:val="0"/>
      <w:marRight w:val="0"/>
      <w:marTop w:val="0"/>
      <w:marBottom w:val="0"/>
      <w:divBdr>
        <w:top w:val="none" w:sz="0" w:space="0" w:color="auto"/>
        <w:left w:val="none" w:sz="0" w:space="0" w:color="auto"/>
        <w:bottom w:val="none" w:sz="0" w:space="0" w:color="auto"/>
        <w:right w:val="none" w:sz="0" w:space="0" w:color="auto"/>
      </w:divBdr>
    </w:div>
    <w:div w:id="1625429752">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1812746539">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C9C2ED-42B5-4FB8-BC19-86B2A568F699}"/>
</file>

<file path=customXml/itemProps2.xml><?xml version="1.0" encoding="utf-8"?>
<ds:datastoreItem xmlns:ds="http://schemas.openxmlformats.org/officeDocument/2006/customXml" ds:itemID="{82A7B455-7247-4EFD-8AF3-78055CC60424}"/>
</file>

<file path=customXml/itemProps3.xml><?xml version="1.0" encoding="utf-8"?>
<ds:datastoreItem xmlns:ds="http://schemas.openxmlformats.org/officeDocument/2006/customXml" ds:itemID="{2AAC7C31-9211-44CB-8566-A51C3BB9E2DB}"/>
</file>

<file path=docProps/app.xml><?xml version="1.0" encoding="utf-8"?>
<Properties xmlns="http://schemas.openxmlformats.org/officeDocument/2006/extended-properties" xmlns:vt="http://schemas.openxmlformats.org/officeDocument/2006/docPropsVTypes">
  <Template>Normal.dotm</Template>
  <TotalTime>360</TotalTime>
  <Pages>1</Pages>
  <Words>1036</Words>
  <Characters>5911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46</cp:revision>
  <cp:lastPrinted>2016-08-23T07:59:00Z</cp:lastPrinted>
  <dcterms:created xsi:type="dcterms:W3CDTF">2024-01-08T11:11:00Z</dcterms:created>
  <dcterms:modified xsi:type="dcterms:W3CDTF">2025-05-30T06:52:00Z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