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A22423" w:rsidRPr="00092EE7" w:rsidRDefault="004B5941" w:rsidP="00EA32E6">
      <w:pPr>
        <w:spacing w:before="120" w:after="120"/>
        <w:jc w:val="both"/>
      </w:pPr>
      <w:r>
        <w:rPr>
          <w:bCs/>
        </w:rPr>
        <w:t>Bakanlığımız</w:t>
      </w:r>
      <w:r w:rsidR="00184AF3" w:rsidRPr="00184AF3">
        <w:rPr>
          <w:bCs/>
        </w:rPr>
        <w:t xml:space="preserve"> </w:t>
      </w:r>
      <w:proofErr w:type="gramStart"/>
      <w:r w:rsidR="00184AF3" w:rsidRPr="00184AF3">
        <w:rPr>
          <w:bCs/>
        </w:rPr>
        <w:t>misyon</w:t>
      </w:r>
      <w:proofErr w:type="gramEnd"/>
      <w:r w:rsidR="00184AF3" w:rsidRPr="00184AF3">
        <w:rPr>
          <w:bCs/>
        </w:rPr>
        <w:t xml:space="preserve"> ve vizyonu doğrultusunda İl Tarım ve Orman Müdürlüğü üst yönetimi tarafından belirlenen amaç, ilke ve talimatlara uygun olarak;</w:t>
      </w:r>
      <w:r w:rsidR="00184AF3">
        <w:rPr>
          <w:bCs/>
        </w:rPr>
        <w:t xml:space="preserve"> s</w:t>
      </w:r>
      <w:r w:rsidR="00184AF3" w:rsidRPr="00184AF3">
        <w:rPr>
          <w:bCs/>
        </w:rPr>
        <w:t>u kirliliği çalışmalarının</w:t>
      </w:r>
      <w:r w:rsidR="00184AF3" w:rsidRPr="00184AF3">
        <w:t xml:space="preserve"> planlanması, koordine edilmesi ve denetlenmesi ile ilgili faaliyetleri </w:t>
      </w:r>
      <w:r w:rsidR="008351EC">
        <w:t>yürütmek</w:t>
      </w:r>
      <w:r w:rsidR="00184AF3" w:rsidRPr="00184AF3">
        <w:t>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024A24" w:rsidRDefault="004A4DA7" w:rsidP="001F6EBA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r>
        <w:t>B</w:t>
      </w:r>
      <w:r w:rsidRPr="004A4DA7">
        <w:t>alık</w:t>
      </w:r>
      <w:r>
        <w:t xml:space="preserve"> ve sucul canlı</w:t>
      </w:r>
      <w:r w:rsidRPr="004A4DA7">
        <w:t xml:space="preserve"> ölüml</w:t>
      </w:r>
      <w:r>
        <w:t>eri ile ilgili yerinde inceleme yapmak,  numune alarak</w:t>
      </w:r>
      <w:r w:rsidRPr="004A4DA7">
        <w:t xml:space="preserve"> gerekli analizleri yapma</w:t>
      </w:r>
      <w:r>
        <w:t>k</w:t>
      </w:r>
      <w:r w:rsidRPr="004A4DA7">
        <w:t xml:space="preserve"> veya </w:t>
      </w:r>
      <w:r>
        <w:t xml:space="preserve">numuneleri laboratuvara göndermek. </w:t>
      </w:r>
      <w:proofErr w:type="gramStart"/>
      <w:r>
        <w:t>Sonuçları değerlendirerek gerekli önlemleri almak ilgili birimlerle koordineli</w:t>
      </w:r>
      <w:r w:rsidR="00024A24">
        <w:t xml:space="preserve"> çalışmak, takip işlemlerini sürdürmek.</w:t>
      </w:r>
      <w:proofErr w:type="gramEnd"/>
    </w:p>
    <w:p w:rsidR="008E4B0F" w:rsidRPr="008E4B0F" w:rsidRDefault="008E4B0F" w:rsidP="001F6EBA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8E4B0F">
        <w:t>Alıcı ortam su kirliliği çalışmaları, atık su kirliliği</w:t>
      </w:r>
      <w:r w:rsidR="00024A24">
        <w:t xml:space="preserve"> denetimi gibi koruyucu</w:t>
      </w:r>
      <w:r w:rsidRPr="008E4B0F">
        <w:t xml:space="preserve"> ve </w:t>
      </w:r>
      <w:r w:rsidR="00024A24">
        <w:t xml:space="preserve">kontrol edici işlemler yaparak </w:t>
      </w:r>
      <w:r w:rsidRPr="008E4B0F">
        <w:t xml:space="preserve">sürdürülebilir su üretimini </w:t>
      </w:r>
      <w:r w:rsidR="00FE084F">
        <w:t>sağlamak</w:t>
      </w:r>
    </w:p>
    <w:p w:rsidR="001D0CFC" w:rsidRDefault="001D0CFC" w:rsidP="001F6EBA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Sağlık sertifikası ve nakil belgesi kontrolü yapmak gerekli durumlarda düzenlemek.</w:t>
      </w:r>
      <w:proofErr w:type="gramEnd"/>
    </w:p>
    <w:p w:rsidR="00244D88" w:rsidRDefault="00244D88" w:rsidP="001F6EBA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Program çerçevesinde yüzey ve yer altı sularının kirlilik değerlerinin tespitine ilişkin numuneleri almak analizlerini yapmak veya ilgili laboratuvara analize göndermek, izlemelerini yapmak.</w:t>
      </w:r>
    </w:p>
    <w:p w:rsidR="00CD4184" w:rsidRDefault="00244D88" w:rsidP="00CD418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244D88">
        <w:t>Nitrata hassas bölgelerin belirlenmesi ve izlenmesi ile ilgili çalışma ve yazışmaları yürütmek, gerekli numuneleri almak, analizlerini yapmak ve/veya ilgili</w:t>
      </w:r>
      <w:r w:rsidR="008B7367">
        <w:t xml:space="preserve"> laboratuvara analize göndermek ya da diğer birimlere yardımcı olmak.</w:t>
      </w:r>
    </w:p>
    <w:p w:rsidR="00CD4184" w:rsidRDefault="00EF0246" w:rsidP="00EF0246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EF0246">
        <w:t xml:space="preserve">Avcılık yoluyla elde edilen su ürünlerinde ağır metal izleme iş ve </w:t>
      </w:r>
      <w:r>
        <w:t>işlemlerini yapmak.</w:t>
      </w:r>
      <w:r w:rsidR="00CD4184">
        <w:t xml:space="preserve"> </w:t>
      </w:r>
    </w:p>
    <w:p w:rsidR="00244D88" w:rsidRDefault="00FE084F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>
        <w:t>Havza p</w:t>
      </w:r>
      <w:r w:rsidR="00244D88">
        <w:t>lanı çalışmalarına iştirak etmek, bunlara ilişkin görev ve yazışmaları yapmak.</w:t>
      </w:r>
      <w:proofErr w:type="gramEnd"/>
    </w:p>
    <w:p w:rsidR="00244D88" w:rsidRDefault="00244D88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Su kirliliği ile ilgili verileri </w:t>
      </w:r>
      <w:r w:rsidR="00FE084F">
        <w:t xml:space="preserve">SUBİS gibi </w:t>
      </w:r>
      <w:r>
        <w:t>ilgili veri tabanlarına aktarmak.</w:t>
      </w:r>
    </w:p>
    <w:p w:rsidR="00D95517" w:rsidRDefault="00D95517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95517">
        <w:t>Su ürünleri hastalıkları ve zararları ile ilgili çalışmalar yapmak,</w:t>
      </w:r>
    </w:p>
    <w:p w:rsidR="00D95517" w:rsidRDefault="00D95517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D95517">
        <w:t>Su ürünleri sağlığı ile ilgili eğitim ve bilgile</w:t>
      </w:r>
      <w:r>
        <w:t xml:space="preserve">ndirme faaliyetlerinde bulunmak ya da faaliyetleri gerçekleştiren birimlere teknik destek sağlamak. </w:t>
      </w:r>
    </w:p>
    <w:p w:rsidR="00A22423" w:rsidRPr="00244D88" w:rsidRDefault="00244D88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CİMER vb. sistemler ya da</w:t>
      </w:r>
      <w:r w:rsidRPr="00244D88">
        <w:t xml:space="preserve"> dilekçeler vasıtası ile gelen, vatandaşın, firmaların konusu ile ilgili sorularını, görüş taleplerini cevaplandırmak.</w:t>
      </w:r>
    </w:p>
    <w:p w:rsidR="003A7018" w:rsidRPr="00C437A2" w:rsidRDefault="003A7018" w:rsidP="00D9551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Yürütülen yazışmaların kayıt, sevk, dosyalama ve arşiv işlemlerini </w:t>
      </w:r>
      <w:r w:rsidR="00C04DB7">
        <w:t xml:space="preserve">uygun metotlarla </w:t>
      </w:r>
      <w:r w:rsidRPr="00C437A2">
        <w:t>yapmak.</w:t>
      </w:r>
    </w:p>
    <w:p w:rsidR="003A7018" w:rsidRPr="00C437A2" w:rsidRDefault="003A7018" w:rsidP="00024A2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024A24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lastRenderedPageBreak/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</w:t>
      </w:r>
      <w:r w:rsidR="00C04DB7">
        <w:t xml:space="preserve"> sürekli iyileştirme amacıyla; “</w:t>
      </w:r>
      <w:r w:rsidRPr="00C437A2">
        <w:t>Düzeltici Faaliyet</w:t>
      </w:r>
      <w:r w:rsidR="00C04DB7">
        <w:t xml:space="preserve">” ve “Önleyici Faaliyet” </w:t>
      </w:r>
      <w:r w:rsidRPr="00C437A2">
        <w:t>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8E468F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Görev ve sorumlulukları gerçekleştirme yetkisine sahip olmak.</w:t>
      </w:r>
    </w:p>
    <w:p w:rsidR="00254CA1" w:rsidRDefault="00254CA1" w:rsidP="00254CA1">
      <w:pPr>
        <w:numPr>
          <w:ilvl w:val="0"/>
          <w:numId w:val="25"/>
        </w:numPr>
        <w:spacing w:before="120" w:after="120"/>
        <w:jc w:val="both"/>
      </w:pPr>
      <w:r>
        <w:t>Faaliyetlerinin gerçekleşmesi için gerekli araç ve gereci kullanmak.</w:t>
      </w:r>
    </w:p>
    <w:p w:rsidR="00A22423" w:rsidRPr="00092EE7" w:rsidRDefault="00254CA1" w:rsidP="00254CA1">
      <w:pPr>
        <w:numPr>
          <w:ilvl w:val="0"/>
          <w:numId w:val="25"/>
        </w:numPr>
        <w:spacing w:before="120" w:after="120"/>
        <w:jc w:val="both"/>
      </w:pPr>
      <w:r>
        <w:t xml:space="preserve">Amiri tarafından verilecek diğer yetkiler.  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C04DB7" w:rsidP="00C04DB7">
      <w:pPr>
        <w:numPr>
          <w:ilvl w:val="0"/>
          <w:numId w:val="20"/>
        </w:numPr>
        <w:spacing w:before="120" w:after="120"/>
        <w:jc w:val="both"/>
      </w:pPr>
      <w:r>
        <w:t>Balıkçılık ve S</w:t>
      </w:r>
      <w:r w:rsidR="008E468F">
        <w:t>u Ürünleri Şube Müdürü</w:t>
      </w:r>
    </w:p>
    <w:p w:rsidR="00C71EB1" w:rsidRPr="008E468F" w:rsidRDefault="00C71EB1" w:rsidP="008E468F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657 sayılı devlet memurları kanununda belirtilen niteliklere haiz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Yardımcı personel için Balıkçılık Teknolojisi Teknisyeni/Teknikeri ile Veteriner Sağlık Meslek Lisesi/Veteriner Meslek Yüksek Okulu mezunu olmak.</w:t>
      </w:r>
    </w:p>
    <w:p w:rsidR="00254CA1" w:rsidRPr="003020C2" w:rsidRDefault="00254CA1" w:rsidP="00254CA1">
      <w:pPr>
        <w:numPr>
          <w:ilvl w:val="0"/>
          <w:numId w:val="20"/>
        </w:numPr>
        <w:spacing w:before="120" w:after="120"/>
        <w:jc w:val="both"/>
      </w:pPr>
      <w:r w:rsidRPr="003020C2">
        <w:t>Görevini gereği gibi yerine getirebilmek için gerekli iş deneyimine sahip olmak.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t>Çalışma saatleri içinde görev yapmak.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r w:rsidRPr="00E64BD2">
        <w:lastRenderedPageBreak/>
        <w:t>Gerektiğinde normal çalışma saatleri dışında da görev yapabilmek.</w:t>
      </w:r>
    </w:p>
    <w:p w:rsidR="00E64BD2" w:rsidRDefault="00E64BD2" w:rsidP="00E64BD2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Büro ve arazi ortamında çalışmak.</w:t>
      </w:r>
      <w:proofErr w:type="gramEnd"/>
    </w:p>
    <w:p w:rsidR="00BB24C3" w:rsidRDefault="00E64BD2" w:rsidP="00A22423">
      <w:pPr>
        <w:numPr>
          <w:ilvl w:val="0"/>
          <w:numId w:val="20"/>
        </w:numPr>
        <w:spacing w:before="120" w:after="120"/>
        <w:jc w:val="both"/>
      </w:pPr>
      <w:proofErr w:type="gramStart"/>
      <w:r w:rsidRPr="00E64BD2">
        <w:t>Görevi gereği seyahat e</w:t>
      </w:r>
      <w:r w:rsidR="00F75B21">
        <w:t>tmek.</w:t>
      </w:r>
      <w:proofErr w:type="gramEnd"/>
    </w:p>
    <w:p w:rsidR="00EB4484" w:rsidRDefault="00EB4484" w:rsidP="00EB4484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>
        <w:t>Soğuk, olumsuz hava ve arazi şartları, trafik kazası gibi olumsuzlukları göz önüne almak.</w:t>
      </w:r>
      <w:proofErr w:type="gramEnd"/>
    </w:p>
    <w:p w:rsidR="00EB4484" w:rsidRPr="00F75B21" w:rsidRDefault="00EB4484" w:rsidP="00EB4484">
      <w:pPr>
        <w:spacing w:before="120" w:after="120"/>
        <w:ind w:left="360"/>
        <w:jc w:val="both"/>
      </w:pPr>
    </w:p>
    <w:sectPr w:rsidR="00EB4484" w:rsidRPr="00F75B21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48" w:rsidRDefault="00C10048" w:rsidP="006C7BAC">
      <w:r>
        <w:separator/>
      </w:r>
    </w:p>
  </w:endnote>
  <w:endnote w:type="continuationSeparator" w:id="0">
    <w:p w:rsidR="00C10048" w:rsidRDefault="00C1004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Arial1"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FF" w:rsidRDefault="00AE16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95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1255" w:rsidRDefault="00141255" w:rsidP="00141255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141255" w:rsidRPr="00141255" w:rsidTr="00141255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tabs>
                      <w:tab w:val="center" w:pos="4536"/>
                      <w:tab w:val="right" w:pos="9072"/>
                    </w:tabs>
                    <w:autoSpaceDN w:val="0"/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 w:rsidRPr="00141255"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 w:rsidRPr="00141255"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 w:rsidRPr="00141255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 w:rsidRPr="00141255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 w:rsidRPr="00141255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autoSpaceDN w:val="0"/>
                    <w:rPr>
                      <w:color w:val="808080"/>
                      <w:sz w:val="18"/>
                      <w:szCs w:val="18"/>
                    </w:rPr>
                  </w:pPr>
                  <w:r w:rsidRPr="00141255"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autoSpaceDN w:val="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141255"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autoSpaceDN w:val="0"/>
                    <w:rPr>
                      <w:noProof/>
                      <w:sz w:val="18"/>
                      <w:szCs w:val="18"/>
                    </w:rPr>
                  </w:pPr>
                  <w:r w:rsidRPr="00141255"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141255" w:rsidRPr="00141255" w:rsidTr="00141255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autoSpaceDN w:val="0"/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141255"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1255" w:rsidRPr="00141255" w:rsidRDefault="00141255" w:rsidP="00141255">
                  <w:pPr>
                    <w:autoSpaceDN w:val="0"/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141255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141255" w:rsidRPr="00141255" w:rsidTr="00141255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1255" w:rsidRPr="00141255" w:rsidRDefault="00141255" w:rsidP="00141255">
                  <w:pPr>
                    <w:autoSpaceDN w:val="0"/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141255"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1255" w:rsidRPr="00141255" w:rsidRDefault="00141255" w:rsidP="00141255">
                  <w:pPr>
                    <w:autoSpaceDN w:val="0"/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141255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141255" w:rsidRDefault="00141255" w:rsidP="00141255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F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F6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FF" w:rsidRDefault="00AE16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48" w:rsidRDefault="00C10048" w:rsidP="006C7BAC">
      <w:r>
        <w:separator/>
      </w:r>
    </w:p>
  </w:footnote>
  <w:footnote w:type="continuationSeparator" w:id="0">
    <w:p w:rsidR="00C10048" w:rsidRDefault="00C1004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FF" w:rsidRDefault="00AE16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5"/>
      <w:gridCol w:w="5711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050EBA0D" wp14:editId="21044756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8200BE" w:rsidRDefault="00AE16FF" w:rsidP="008200BE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8200BE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4F065A" w:rsidP="004F065A">
          <w:r w:rsidRPr="004F065A">
            <w:t>SU KİRLİLİĞİ, SUCUL CANLILARIN SAĞLI</w:t>
          </w:r>
          <w:r>
            <w:t>K KONTROLÜ VE DENETİM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5B03E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5B03E6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FF" w:rsidRDefault="00AE1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9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1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28"/>
  </w:num>
  <w:num w:numId="34">
    <w:abstractNumId w:val="2"/>
  </w:num>
  <w:num w:numId="35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24A24"/>
    <w:rsid w:val="00092EE7"/>
    <w:rsid w:val="000B3DC2"/>
    <w:rsid w:val="000B5A16"/>
    <w:rsid w:val="000B7EAD"/>
    <w:rsid w:val="000C61DA"/>
    <w:rsid w:val="000E2DF0"/>
    <w:rsid w:val="000E407A"/>
    <w:rsid w:val="000F7BA7"/>
    <w:rsid w:val="00122865"/>
    <w:rsid w:val="00141053"/>
    <w:rsid w:val="00141255"/>
    <w:rsid w:val="001747FB"/>
    <w:rsid w:val="00184AF3"/>
    <w:rsid w:val="001D0CFC"/>
    <w:rsid w:val="001D35FF"/>
    <w:rsid w:val="001E6C9E"/>
    <w:rsid w:val="001F6EBA"/>
    <w:rsid w:val="001F7A47"/>
    <w:rsid w:val="00244D88"/>
    <w:rsid w:val="002469F4"/>
    <w:rsid w:val="00247C0D"/>
    <w:rsid w:val="00254CA1"/>
    <w:rsid w:val="00264F09"/>
    <w:rsid w:val="002676AA"/>
    <w:rsid w:val="00274A5B"/>
    <w:rsid w:val="002A5340"/>
    <w:rsid w:val="002C387B"/>
    <w:rsid w:val="002D5926"/>
    <w:rsid w:val="002E05A8"/>
    <w:rsid w:val="002E799F"/>
    <w:rsid w:val="00317F47"/>
    <w:rsid w:val="00354109"/>
    <w:rsid w:val="00356484"/>
    <w:rsid w:val="00362640"/>
    <w:rsid w:val="00367B1B"/>
    <w:rsid w:val="003A7018"/>
    <w:rsid w:val="0041791E"/>
    <w:rsid w:val="004203BC"/>
    <w:rsid w:val="00444698"/>
    <w:rsid w:val="004534D2"/>
    <w:rsid w:val="00457399"/>
    <w:rsid w:val="0046327C"/>
    <w:rsid w:val="004642BB"/>
    <w:rsid w:val="00482E13"/>
    <w:rsid w:val="00486FC9"/>
    <w:rsid w:val="004A46A9"/>
    <w:rsid w:val="004A4DA7"/>
    <w:rsid w:val="004B5941"/>
    <w:rsid w:val="004C272B"/>
    <w:rsid w:val="004C547B"/>
    <w:rsid w:val="004E7C22"/>
    <w:rsid w:val="004F065A"/>
    <w:rsid w:val="004F11B3"/>
    <w:rsid w:val="004F4D23"/>
    <w:rsid w:val="0051349E"/>
    <w:rsid w:val="00514084"/>
    <w:rsid w:val="00543440"/>
    <w:rsid w:val="00571933"/>
    <w:rsid w:val="00573EE7"/>
    <w:rsid w:val="00582BB4"/>
    <w:rsid w:val="0059550D"/>
    <w:rsid w:val="005B03E6"/>
    <w:rsid w:val="005B6AB2"/>
    <w:rsid w:val="005C5C2C"/>
    <w:rsid w:val="005D3048"/>
    <w:rsid w:val="005E17B7"/>
    <w:rsid w:val="0060230C"/>
    <w:rsid w:val="006041C3"/>
    <w:rsid w:val="00610F8E"/>
    <w:rsid w:val="0062457E"/>
    <w:rsid w:val="00627EF6"/>
    <w:rsid w:val="00643942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00F4"/>
    <w:rsid w:val="007C4DA8"/>
    <w:rsid w:val="007D4C68"/>
    <w:rsid w:val="007F0146"/>
    <w:rsid w:val="007F0880"/>
    <w:rsid w:val="00816536"/>
    <w:rsid w:val="008200BE"/>
    <w:rsid w:val="00821ADF"/>
    <w:rsid w:val="00834C1D"/>
    <w:rsid w:val="008351EC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B7367"/>
    <w:rsid w:val="008C0898"/>
    <w:rsid w:val="008E468F"/>
    <w:rsid w:val="008E4B0F"/>
    <w:rsid w:val="008E7AA6"/>
    <w:rsid w:val="00922262"/>
    <w:rsid w:val="009233FB"/>
    <w:rsid w:val="00931024"/>
    <w:rsid w:val="009335E6"/>
    <w:rsid w:val="00934923"/>
    <w:rsid w:val="00935BF8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70191"/>
    <w:rsid w:val="00A82408"/>
    <w:rsid w:val="00AA5ADC"/>
    <w:rsid w:val="00AD0B2F"/>
    <w:rsid w:val="00AD755F"/>
    <w:rsid w:val="00AE16F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25C1"/>
    <w:rsid w:val="00BD5E45"/>
    <w:rsid w:val="00BE33BA"/>
    <w:rsid w:val="00BF1C25"/>
    <w:rsid w:val="00BF7D4C"/>
    <w:rsid w:val="00C0082E"/>
    <w:rsid w:val="00C04DB7"/>
    <w:rsid w:val="00C10048"/>
    <w:rsid w:val="00C14ED4"/>
    <w:rsid w:val="00C20B6F"/>
    <w:rsid w:val="00C40F42"/>
    <w:rsid w:val="00C42839"/>
    <w:rsid w:val="00C51504"/>
    <w:rsid w:val="00C5787E"/>
    <w:rsid w:val="00C624AC"/>
    <w:rsid w:val="00C71EB1"/>
    <w:rsid w:val="00C97774"/>
    <w:rsid w:val="00CA45AD"/>
    <w:rsid w:val="00CC0E31"/>
    <w:rsid w:val="00CC443E"/>
    <w:rsid w:val="00CD4184"/>
    <w:rsid w:val="00CE015E"/>
    <w:rsid w:val="00CF0B00"/>
    <w:rsid w:val="00D45924"/>
    <w:rsid w:val="00D54064"/>
    <w:rsid w:val="00D95517"/>
    <w:rsid w:val="00DA0B7D"/>
    <w:rsid w:val="00DA7960"/>
    <w:rsid w:val="00E00DD8"/>
    <w:rsid w:val="00E07A8E"/>
    <w:rsid w:val="00E12FA5"/>
    <w:rsid w:val="00E14B77"/>
    <w:rsid w:val="00E254D4"/>
    <w:rsid w:val="00E4737C"/>
    <w:rsid w:val="00E60FF0"/>
    <w:rsid w:val="00E631C5"/>
    <w:rsid w:val="00E64BD2"/>
    <w:rsid w:val="00E936DF"/>
    <w:rsid w:val="00E97F98"/>
    <w:rsid w:val="00EA32E6"/>
    <w:rsid w:val="00EA443B"/>
    <w:rsid w:val="00EB4484"/>
    <w:rsid w:val="00EB5869"/>
    <w:rsid w:val="00EC5565"/>
    <w:rsid w:val="00ED354F"/>
    <w:rsid w:val="00ED3DD8"/>
    <w:rsid w:val="00ED6529"/>
    <w:rsid w:val="00EE7722"/>
    <w:rsid w:val="00EF0246"/>
    <w:rsid w:val="00F029B4"/>
    <w:rsid w:val="00F57F17"/>
    <w:rsid w:val="00F61607"/>
    <w:rsid w:val="00F75B21"/>
    <w:rsid w:val="00F858C6"/>
    <w:rsid w:val="00F87841"/>
    <w:rsid w:val="00F93254"/>
    <w:rsid w:val="00F9368A"/>
    <w:rsid w:val="00FB713C"/>
    <w:rsid w:val="00FC5B6C"/>
    <w:rsid w:val="00FC5E91"/>
    <w:rsid w:val="00FD09BA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934923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93492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9B1CCC-65C0-42B9-A107-32977F478C6F}"/>
</file>

<file path=customXml/itemProps2.xml><?xml version="1.0" encoding="utf-8"?>
<ds:datastoreItem xmlns:ds="http://schemas.openxmlformats.org/officeDocument/2006/customXml" ds:itemID="{F8DEC3F3-F628-45A0-A241-3E3474C1E65F}"/>
</file>

<file path=customXml/itemProps3.xml><?xml version="1.0" encoding="utf-8"?>
<ds:datastoreItem xmlns:ds="http://schemas.openxmlformats.org/officeDocument/2006/customXml" ds:itemID="{59F81D2B-CFA0-4A69-8494-2B7DF391D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30</cp:revision>
  <cp:lastPrinted>2016-08-23T07:59:00Z</cp:lastPrinted>
  <dcterms:created xsi:type="dcterms:W3CDTF">2022-06-24T14:35:00Z</dcterms:created>
  <dcterms:modified xsi:type="dcterms:W3CDTF">2025-05-30T07:48:00Z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